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D9E" w:rsidRDefault="00195D9E" w:rsidP="00195D9E">
      <w:pPr>
        <w:spacing w:after="0" w:line="240" w:lineRule="auto"/>
        <w:ind w:firstLine="709"/>
        <w:rPr>
          <w:rStyle w:val="apple-converted-space"/>
          <w:rFonts w:ascii="Times New Roman" w:hAnsi="Times New Roman" w:cs="Times New Roman"/>
          <w:color w:val="000000"/>
          <w:sz w:val="24"/>
          <w:szCs w:val="24"/>
        </w:rPr>
      </w:pPr>
      <w:r w:rsidRPr="0070750A">
        <w:rPr>
          <w:rStyle w:val="a3"/>
          <w:rFonts w:ascii="Times New Roman" w:hAnsi="Times New Roman" w:cs="Times New Roman"/>
          <w:color w:val="000000"/>
          <w:sz w:val="24"/>
          <w:szCs w:val="24"/>
        </w:rPr>
        <w:t>Возникновение и становление постмодернизма.</w:t>
      </w:r>
      <w:r w:rsidRPr="0070750A">
        <w:rPr>
          <w:rStyle w:val="apple-converted-space"/>
          <w:rFonts w:ascii="Times New Roman" w:hAnsi="Times New Roman" w:cs="Times New Roman"/>
          <w:color w:val="000000"/>
          <w:sz w:val="24"/>
          <w:szCs w:val="24"/>
        </w:rPr>
        <w:t> </w:t>
      </w:r>
    </w:p>
    <w:p w:rsidR="00195D9E" w:rsidRPr="0070750A" w:rsidRDefault="00195D9E" w:rsidP="00195D9E">
      <w:pPr>
        <w:spacing w:after="0" w:line="240" w:lineRule="auto"/>
        <w:ind w:firstLine="709"/>
        <w:rPr>
          <w:rFonts w:ascii="Times New Roman" w:hAnsi="Times New Roman" w:cs="Times New Roman"/>
          <w:color w:val="000000"/>
          <w:sz w:val="24"/>
          <w:szCs w:val="24"/>
        </w:rPr>
      </w:pPr>
      <w:r w:rsidRPr="0070750A">
        <w:rPr>
          <w:rFonts w:ascii="Times New Roman" w:hAnsi="Times New Roman" w:cs="Times New Roman"/>
          <w:color w:val="000000"/>
          <w:sz w:val="24"/>
          <w:szCs w:val="24"/>
        </w:rPr>
        <w:t xml:space="preserve">Постмодернизм представляет собой относительно недавнее явление: его возраст составляет около четверти века. Он </w:t>
      </w:r>
      <w:proofErr w:type="gramStart"/>
      <w:r w:rsidRPr="0070750A">
        <w:rPr>
          <w:rFonts w:ascii="Times New Roman" w:hAnsi="Times New Roman" w:cs="Times New Roman"/>
          <w:color w:val="000000"/>
          <w:sz w:val="24"/>
          <w:szCs w:val="24"/>
        </w:rPr>
        <w:t>является</w:t>
      </w:r>
      <w:proofErr w:type="gramEnd"/>
      <w:r w:rsidRPr="0070750A">
        <w:rPr>
          <w:rFonts w:ascii="Times New Roman" w:hAnsi="Times New Roman" w:cs="Times New Roman"/>
          <w:color w:val="000000"/>
          <w:sz w:val="24"/>
          <w:szCs w:val="24"/>
        </w:rPr>
        <w:t xml:space="preserve"> прежде всего культурой постиндустриального, информационного общества. Вместе с тем он выходит за рамки культуры и в той или иной мере проявляется во всех сферах общественной жизни, включая экономику и политику. Наиболее ярко он выразил себя в искусстве. Существует он и как вполне определенное направление в философии. В целом постмодернизм предстает сегодня как особое духовное состояние и умонастроение, как образ жизни и культура и даже как некая эпоха, которая пока еще только начинается и которая, видимо, станет переходной.</w:t>
      </w:r>
    </w:p>
    <w:p w:rsidR="00195D9E" w:rsidRPr="0070750A" w:rsidRDefault="00195D9E" w:rsidP="00195D9E">
      <w:pPr>
        <w:pStyle w:val="a4"/>
        <w:spacing w:before="0" w:beforeAutospacing="0" w:after="0" w:afterAutospacing="0"/>
        <w:ind w:firstLine="709"/>
        <w:rPr>
          <w:color w:val="000000"/>
        </w:rPr>
      </w:pPr>
      <w:r w:rsidRPr="0070750A">
        <w:rPr>
          <w:color w:val="000000"/>
        </w:rPr>
        <w:t>Первые признаки постмодернизма возникли в конце 50-х годов XX века в итальянской архитектуре и американской литературе. Затем они появляются в искусстве других европейских стран и Японии, а к концу 60-х годов распространяются на остальные области культуры и становятся весьма устойчивыми.</w:t>
      </w:r>
    </w:p>
    <w:p w:rsidR="00195D9E" w:rsidRPr="0070750A" w:rsidRDefault="00195D9E" w:rsidP="00195D9E">
      <w:pPr>
        <w:pStyle w:val="a4"/>
        <w:spacing w:before="0" w:beforeAutospacing="0" w:after="0" w:afterAutospacing="0"/>
        <w:ind w:firstLine="709"/>
        <w:rPr>
          <w:color w:val="000000"/>
        </w:rPr>
      </w:pPr>
      <w:r w:rsidRPr="0070750A">
        <w:rPr>
          <w:color w:val="000000"/>
        </w:rPr>
        <w:t>Как особый феномен постмодернизм вполне отчетливо заявил о себе в 70-е годы, хотя относительно более точной даты его рождения единого мнения нет. Многие называют 1972 год, но связывают его с разными событиями.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Одни указывают на выход в свет книги "Пределы роста", подготовленной Римским клубом, </w:t>
      </w:r>
      <w:proofErr w:type="gramStart"/>
      <w:r w:rsidRPr="0070750A">
        <w:rPr>
          <w:color w:val="000000"/>
        </w:rPr>
        <w:t>в</w:t>
      </w:r>
      <w:proofErr w:type="gramEnd"/>
      <w:r w:rsidRPr="0070750A">
        <w:rPr>
          <w:color w:val="000000"/>
        </w:rPr>
        <w:t xml:space="preserve"> </w:t>
      </w:r>
      <w:proofErr w:type="gramStart"/>
      <w:r w:rsidRPr="0070750A">
        <w:rPr>
          <w:color w:val="000000"/>
        </w:rPr>
        <w:t>которой</w:t>
      </w:r>
      <w:proofErr w:type="gramEnd"/>
      <w:r w:rsidRPr="0070750A">
        <w:rPr>
          <w:color w:val="000000"/>
        </w:rPr>
        <w:t xml:space="preserve"> делается вывод о том, что если человечество не откажется от существующего экономического и научно-технического развития, то в недалеком будущем оно испытает глобальную экологическую катастрофу. Применительно к искусству американский теоретик архитектор </w:t>
      </w:r>
      <w:proofErr w:type="spellStart"/>
      <w:r w:rsidRPr="0070750A">
        <w:rPr>
          <w:color w:val="000000"/>
        </w:rPr>
        <w:t>Чарлз</w:t>
      </w:r>
      <w:proofErr w:type="spellEnd"/>
      <w:r w:rsidRPr="0070750A">
        <w:rPr>
          <w:color w:val="000000"/>
        </w:rPr>
        <w:t xml:space="preserve"> </w:t>
      </w:r>
      <w:proofErr w:type="spellStart"/>
      <w:r w:rsidRPr="0070750A">
        <w:rPr>
          <w:color w:val="000000"/>
        </w:rPr>
        <w:t>Дженкс</w:t>
      </w:r>
      <w:proofErr w:type="spellEnd"/>
      <w:r w:rsidRPr="0070750A">
        <w:rPr>
          <w:color w:val="000000"/>
        </w:rPr>
        <w:t xml:space="preserve"> (р. 1939) называет дату 15 июня 1972 года, считая ее одновременно и днем смерти авангарда, и днем рождения постмодернизма в архитектуре, поскольку в этот день в американском городе Сент-Луисе был взорван и снесен квартал, считавшийся самым подлинным воплощением идей авангардистского градостроительства.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целом 70-е годы стали временем самоутверждения постмодернизма. </w:t>
      </w:r>
      <w:proofErr w:type="gramStart"/>
      <w:r w:rsidRPr="0070750A">
        <w:rPr>
          <w:color w:val="000000"/>
        </w:rPr>
        <w:t xml:space="preserve">Особую роль в этом процессе сыграло появление в 1979 году книги "Состояние постмодерна" французского философа Ж. Ф. </w:t>
      </w:r>
      <w:proofErr w:type="spellStart"/>
      <w:r w:rsidRPr="0070750A">
        <w:rPr>
          <w:color w:val="000000"/>
        </w:rPr>
        <w:t>Лиотара</w:t>
      </w:r>
      <w:proofErr w:type="spellEnd"/>
      <w:r w:rsidRPr="0070750A">
        <w:rPr>
          <w:color w:val="000000"/>
        </w:rPr>
        <w:t>, в которой многие черты постмодернизма впервые предстали в обобщенном и рельефном виде.</w:t>
      </w:r>
      <w:proofErr w:type="gramEnd"/>
      <w:r w:rsidRPr="0070750A">
        <w:rPr>
          <w:color w:val="000000"/>
        </w:rPr>
        <w:t xml:space="preserve"> Книга вызвала большой резонанс и оживленные споры, которые помогли постмодернизму получить окончательное признание, придали ему философское и глобальное измерение и сделали из него своеобразную сенсацию.</w:t>
      </w:r>
    </w:p>
    <w:p w:rsidR="00195D9E" w:rsidRPr="0070750A" w:rsidRDefault="00195D9E" w:rsidP="00195D9E">
      <w:pPr>
        <w:pStyle w:val="a4"/>
        <w:spacing w:before="0" w:beforeAutospacing="0" w:after="0" w:afterAutospacing="0"/>
        <w:ind w:firstLine="709"/>
        <w:rPr>
          <w:color w:val="000000"/>
        </w:rPr>
      </w:pPr>
      <w:r w:rsidRPr="0070750A">
        <w:rPr>
          <w:color w:val="000000"/>
        </w:rPr>
        <w:t>В 80-е годы постмодернизм распространяется по всему миру, достигает впечатляющего успеха, даже настоящего триумфа. Благодаря средствам массовой информации он становится интеллектуальной модой, неким фирменным знаком времени, своеобразным пропуском в круг избранных и посвященных. Как некогда нельзя было не быть модернистом и авангардистом, точно так же теперь стало трудно не быть постмодернистом.</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Следует, однако, отметить, что далеко не все признают наличие </w:t>
      </w:r>
      <w:proofErr w:type="spellStart"/>
      <w:r w:rsidRPr="0070750A">
        <w:rPr>
          <w:color w:val="000000"/>
        </w:rPr>
        <w:t>постсовременности</w:t>
      </w:r>
      <w:proofErr w:type="spellEnd"/>
      <w:r w:rsidRPr="0070750A">
        <w:rPr>
          <w:color w:val="000000"/>
        </w:rPr>
        <w:t xml:space="preserve"> и постмодернизма. Так, немецкий философ Ю. </w:t>
      </w:r>
      <w:proofErr w:type="spellStart"/>
      <w:r w:rsidRPr="0070750A">
        <w:rPr>
          <w:color w:val="000000"/>
        </w:rPr>
        <w:t>Хабермас</w:t>
      </w:r>
      <w:proofErr w:type="spellEnd"/>
      <w:r w:rsidRPr="0070750A">
        <w:rPr>
          <w:color w:val="000000"/>
        </w:rPr>
        <w:t xml:space="preserve">, выступающий главным оппонентом постмодернизма, считает, что утверждения о возникновении некой </w:t>
      </w:r>
      <w:proofErr w:type="spellStart"/>
      <w:r w:rsidRPr="0070750A">
        <w:rPr>
          <w:color w:val="000000"/>
        </w:rPr>
        <w:t>постсовременности</w:t>
      </w:r>
      <w:proofErr w:type="spellEnd"/>
      <w:r w:rsidRPr="0070750A">
        <w:rPr>
          <w:color w:val="000000"/>
        </w:rPr>
        <w:t xml:space="preserve"> не имеют достаточных оснований. По его мнению, "модерн - незавершенный проект". Он дал положительные результаты, далеко не исчерпал себя, и в нем есть чему продолжаться в будущем. Речь может идти лишь об исправлении допущенных ошибок и внесении поправок в первоначальный проект. Однако у сторонников постмодернизма имеются свои, не менее убедительные аргументы и факты, хотя в понимании самого постмодернизма и между ними нет полного согласия. Одни из них полагают, что постмодернизм представляет собой особое духовное состояние, которое может возникнуть и реально возникало в самые различные эпохи на их завершающей стадии. Постмодернизм в этом смысле выступает как </w:t>
      </w:r>
      <w:proofErr w:type="spellStart"/>
      <w:r w:rsidRPr="0070750A">
        <w:rPr>
          <w:color w:val="000000"/>
        </w:rPr>
        <w:t>трансисторическое</w:t>
      </w:r>
      <w:proofErr w:type="spellEnd"/>
      <w:r w:rsidRPr="0070750A">
        <w:rPr>
          <w:color w:val="000000"/>
        </w:rPr>
        <w:t xml:space="preserve"> явление, он проходит через все или многие исторические эпохи, и его нельзя выделять в </w:t>
      </w:r>
      <w:r w:rsidRPr="0070750A">
        <w:rPr>
          <w:color w:val="000000"/>
        </w:rPr>
        <w:lastRenderedPageBreak/>
        <w:t xml:space="preserve">какую-то отдельную и особую эпоху. Другие же, наоборот, определяют постмодернизм именно как особую эпоху, которая началась вместе с возникновением постиндустриальной цивилизации. Думается, что при всех имеющихся различиях эти два подхода вполне можно примирить. Действительно, </w:t>
      </w:r>
      <w:proofErr w:type="gramStart"/>
      <w:r w:rsidRPr="0070750A">
        <w:rPr>
          <w:color w:val="000000"/>
        </w:rPr>
        <w:t>постмодернизм</w:t>
      </w:r>
      <w:proofErr w:type="gramEnd"/>
      <w:r w:rsidRPr="0070750A">
        <w:rPr>
          <w:color w:val="000000"/>
        </w:rPr>
        <w:t xml:space="preserve"> прежде всего является состоянием духа. Однако это состояние длится уже довольно долго, что позволяет говорить об эпохе, хотя она является переходной.</w:t>
      </w:r>
    </w:p>
    <w:p w:rsidR="00195D9E" w:rsidRDefault="00195D9E" w:rsidP="00195D9E">
      <w:pPr>
        <w:pStyle w:val="a4"/>
        <w:spacing w:before="0" w:beforeAutospacing="0" w:after="0" w:afterAutospacing="0"/>
        <w:ind w:firstLine="709"/>
        <w:rPr>
          <w:rStyle w:val="apple-converted-space"/>
          <w:color w:val="000000"/>
        </w:rPr>
      </w:pPr>
      <w:r w:rsidRPr="0070750A">
        <w:rPr>
          <w:rStyle w:val="a3"/>
          <w:color w:val="000000"/>
        </w:rPr>
        <w:t>Модерн.</w:t>
      </w:r>
      <w:r w:rsidRPr="0070750A">
        <w:rPr>
          <w:rStyle w:val="apple-converted-space"/>
          <w:color w:val="000000"/>
        </w:rPr>
        <w:t> </w:t>
      </w:r>
    </w:p>
    <w:p w:rsidR="00195D9E" w:rsidRPr="0070750A" w:rsidRDefault="00195D9E" w:rsidP="00195D9E">
      <w:pPr>
        <w:pStyle w:val="a4"/>
        <w:spacing w:before="0" w:beforeAutospacing="0" w:after="0" w:afterAutospacing="0"/>
        <w:ind w:firstLine="709"/>
        <w:rPr>
          <w:color w:val="000000"/>
        </w:rPr>
      </w:pPr>
      <w:r w:rsidRPr="0070750A">
        <w:rPr>
          <w:color w:val="000000"/>
        </w:rPr>
        <w:t>Постмодернизм соотносит и противопоставляет себя модерну, поэтому ключ к его пониманию находится в последнем.</w:t>
      </w:r>
    </w:p>
    <w:p w:rsidR="00195D9E" w:rsidRPr="0070750A" w:rsidRDefault="00195D9E" w:rsidP="00195D9E">
      <w:pPr>
        <w:pStyle w:val="a4"/>
        <w:spacing w:before="0" w:beforeAutospacing="0" w:after="0" w:afterAutospacing="0"/>
        <w:ind w:firstLine="709"/>
        <w:rPr>
          <w:color w:val="000000"/>
        </w:rPr>
      </w:pPr>
      <w:r w:rsidRPr="0070750A">
        <w:rPr>
          <w:color w:val="000000"/>
        </w:rPr>
        <w:t>Хронологически модерн чаще всего рассматривают в двух смыслах. В первом он охватывает примерно два столетия и именуется эпохой разума. Она начинается в конце XVIII века вместе с Великой французской революцией и означает практическую реализацию капиталистического, индустриального общества. Во втором смысле начало модерна отодвигается еще на одно столетие назад, до середины XVII века, когда начиналась разработка проекта будущего общества. Модерн в этом случае охватывает Новое и Новейшее время. Такое расширение границ современности представляется вполне обоснованным, ибо оно позволяет составить о ней более полное представление.</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Вместе с тем следует иметь в виду, что наряду с хронологическими рамками не менее </w:t>
      </w:r>
      <w:proofErr w:type="gramStart"/>
      <w:r w:rsidRPr="0070750A">
        <w:rPr>
          <w:color w:val="000000"/>
        </w:rPr>
        <w:t>важное значение</w:t>
      </w:r>
      <w:proofErr w:type="gramEnd"/>
      <w:r w:rsidRPr="0070750A">
        <w:rPr>
          <w:color w:val="000000"/>
        </w:rPr>
        <w:t xml:space="preserve"> для определения модерна имеет также вкладываемое в это понятие содержание. С этой точки зрения далеко не все из того, что существовало в Новое и Новейшее время, было в полном смысле модерном, то есть современным. Модерн составляет лишь часть современности. Он включает в себя ведущие тенденции, которые определяют последующее развитие общества. Благодаря этому модерн несет в себе некое судьбоносное начало. Быть модерным, или в полном смысле современным, - значит отвечать духу времени, верить в прогресс, в определенные идеалы и ценности. Это предполагает отказ от прошлого, неудовлетворенность настоящим и устремленность в будущее. Можно пребывать в современности и не быть модерным, по-настоящему современным, напротив, быть консерватором, реакционером и ретроградом, отвергать прогресс. Поэтому французский поэт-символист А. Рембо, будучи модернистом, в свое время выдвинул лозунг: "Надо быть абсолютно современным".</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Модерн тогда - в идеологическом и духовном плане - соответствует модернизму, понимаемому в широком смысле как выходящий за рамки собственно модернистского и авангардистского направления в искусстве. Гегель, с этой точки зрения, был прогрессистом и модернистом, поскольку признавал прогресс разума. В то же время он высоко ценил прусскую монархию, за что его некоторые современники называли реакционером. Маркс был наиболее последовательным прогрессистом и модернистом. Шопенгауэр был скорее консерватором, ибо не верил в прогресс и скептически смотрел в будущее. В некотором смысле его можно считать даже постмодернистом. Ницше воплощал собой и модернизм и постмодернизм. Наша сегодняшняя современность является </w:t>
      </w:r>
      <w:proofErr w:type="spellStart"/>
      <w:r w:rsidRPr="0070750A">
        <w:rPr>
          <w:color w:val="000000"/>
        </w:rPr>
        <w:t>постмодерной</w:t>
      </w:r>
      <w:proofErr w:type="spellEnd"/>
      <w:r w:rsidRPr="0070750A">
        <w:rPr>
          <w:color w:val="000000"/>
        </w:rPr>
        <w:t xml:space="preserve">, поскольку для нее характерно разочарование в разуме и прогрессе, неверие в будущее. Поэтому </w:t>
      </w:r>
      <w:proofErr w:type="spellStart"/>
      <w:r w:rsidRPr="0070750A">
        <w:rPr>
          <w:color w:val="000000"/>
        </w:rPr>
        <w:t>Хабермас</w:t>
      </w:r>
      <w:proofErr w:type="spellEnd"/>
      <w:r w:rsidRPr="0070750A">
        <w:rPr>
          <w:color w:val="000000"/>
        </w:rPr>
        <w:t xml:space="preserve"> не без основания называет ведущих представителей постмодернизма - таких, как М. Фуко, Ж. </w:t>
      </w:r>
      <w:proofErr w:type="spellStart"/>
      <w:r w:rsidRPr="0070750A">
        <w:rPr>
          <w:color w:val="000000"/>
        </w:rPr>
        <w:t>Деррида</w:t>
      </w:r>
      <w:proofErr w:type="spellEnd"/>
      <w:r w:rsidRPr="0070750A">
        <w:rPr>
          <w:color w:val="000000"/>
        </w:rPr>
        <w:t xml:space="preserve">, Ж. Ф. </w:t>
      </w:r>
      <w:proofErr w:type="spellStart"/>
      <w:r w:rsidRPr="0070750A">
        <w:rPr>
          <w:color w:val="000000"/>
        </w:rPr>
        <w:t>Лио-тар</w:t>
      </w:r>
      <w:proofErr w:type="spellEnd"/>
      <w:r w:rsidRPr="0070750A">
        <w:rPr>
          <w:color w:val="000000"/>
        </w:rPr>
        <w:t xml:space="preserve">, - </w:t>
      </w:r>
      <w:proofErr w:type="spellStart"/>
      <w:r w:rsidRPr="0070750A">
        <w:rPr>
          <w:color w:val="000000"/>
        </w:rPr>
        <w:t>неоконсерваторами</w:t>
      </w:r>
      <w:proofErr w:type="spellEnd"/>
      <w:r w:rsidRPr="0070750A">
        <w:rPr>
          <w:color w:val="000000"/>
        </w:rPr>
        <w:t>, которые в отличие от традиционных консерваторов являются, по его мнению, "анархиствующими". В целом же Новое и Новейшее время в наибольшей степени отвечают критериям модернизма.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Действительно, именно к середине XVII века, как бы открывая Новое время, Ф. Бэкон и Р. Декарт, </w:t>
      </w:r>
      <w:proofErr w:type="gramStart"/>
      <w:r w:rsidRPr="0070750A">
        <w:rPr>
          <w:color w:val="000000"/>
        </w:rPr>
        <w:t>которых</w:t>
      </w:r>
      <w:proofErr w:type="gramEnd"/>
      <w:r w:rsidRPr="0070750A">
        <w:rPr>
          <w:color w:val="000000"/>
        </w:rPr>
        <w:t xml:space="preserve"> можно считать первыми модернистами, ставят перед человечеством новую грандиозную цель: с помощью науки сделать человека "господином и повелителем природы". Так начиналось великое преобразование и покорение природы, опиравшееся на науку и составившее основное содержание модерна в его практическом аспекте. Декарт разрабатывает концепцию рационализма, в русле которого будут формироваться главные идеалы и ценности западного мира. Он также выдвигает идею культуры, фундаментом которой должны стать разум и наука, а не религия. В целом в XVII веке наблюдается быстрое возвышение науки, происходит первая научная революция и зарождается научно-технический прогресс, </w:t>
      </w:r>
      <w:proofErr w:type="gramStart"/>
      <w:r w:rsidRPr="0070750A">
        <w:rPr>
          <w:color w:val="000000"/>
        </w:rPr>
        <w:t>роль</w:t>
      </w:r>
      <w:proofErr w:type="gramEnd"/>
      <w:r w:rsidRPr="0070750A">
        <w:rPr>
          <w:color w:val="000000"/>
        </w:rPr>
        <w:t xml:space="preserve"> и значение которых окажутся поистине судьбоносными.</w:t>
      </w:r>
    </w:p>
    <w:p w:rsidR="00195D9E" w:rsidRPr="0070750A" w:rsidRDefault="00195D9E" w:rsidP="00195D9E">
      <w:pPr>
        <w:pStyle w:val="a4"/>
        <w:spacing w:before="0" w:beforeAutospacing="0" w:after="0" w:afterAutospacing="0"/>
        <w:ind w:firstLine="709"/>
        <w:rPr>
          <w:color w:val="000000"/>
        </w:rPr>
      </w:pPr>
      <w:r w:rsidRPr="0070750A">
        <w:rPr>
          <w:color w:val="000000"/>
        </w:rPr>
        <w:t>Возникшие тенденции получили дальнейшее развитие и усиление в XVIII веке - веке Просвещения. Философы-просветители, особенно французские, еще больше возвысили авторитет и значение разума и науки, сделали исключительно актуальным гуманизм эпохи Возрождения. Просветители разработали концепцию нового общества, ядро которой составили универсальные общечеловеческие принципы, идеалы и ценности: свобода, равенство, справедливость, разум, прогресс и т.д. Важнейшей чертой этой концепции стал футуризм в широком смысле слова, то есть радикальный разрыв с прошлым и устремленность в "светлое будущее", в котором должны восторжествовать указанные идеалы и ценности. Примечательно, что лидеры Великой французской революции, подчеркивая радикальный разрыв с прошлым, объявили 1793 год первым годом "новой эры". Основными средствами построения нового общества и достижения светлого будущего объявляются просвещение и воспитание. Решающая роль при этом отводится разуму, его прогрессу и способности человека к бесконечному совершенствованию. У философов-просветителей проект модерна (современности) предстает в завершенном виде. Можно сказать, что они основали новую религию и веру - веру в разум и прогресс.</w:t>
      </w:r>
    </w:p>
    <w:p w:rsidR="00195D9E" w:rsidRPr="0070750A" w:rsidRDefault="00195D9E" w:rsidP="00195D9E">
      <w:pPr>
        <w:pStyle w:val="a4"/>
        <w:spacing w:before="0" w:beforeAutospacing="0" w:after="0" w:afterAutospacing="0"/>
        <w:ind w:firstLine="709"/>
        <w:rPr>
          <w:color w:val="000000"/>
        </w:rPr>
      </w:pPr>
      <w:r w:rsidRPr="0070750A">
        <w:rPr>
          <w:color w:val="000000"/>
        </w:rPr>
        <w:t>Своей программе просветители придавали глобальное значение. Они полагали, что провозглашенные ими идеалы и ценности - благодаря прогрессу разума и просвещения - охватят все человечество, поскольку все люди имеют одну и ту же природу и один и тот же разум. Просветители искренне верили, что разум обеспечит решение всех проблем и задач, три из которых были главными и фундаментальными. Во-первых, высшая форма разума - наука - даст рациональное объяснение законов природы и откроет доступ к ее несметным богатствам. Природа будет покорена. Во-вторых, наука сделает "прозрачными", ясными и понятными межчеловеческие отношения, что позволит построить новое общество на принципах свободы, братства и справедливости. В-третьих, благодаря науке человек сможет, наконец, познать самого себя, овладеть самим собой, поставить все свои поступки и действия под сознательный, рациональный контроль.</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XIX век стал временем конкретного воплощения в жизнь просветительских идеалов и ценностей, всей программы в целом. Однако уже в начале века становилось все более ясным, что складывающееся буржуазно-капиталистическое общество далеко не во всем отвечает тем идеалам, </w:t>
      </w:r>
      <w:proofErr w:type="gramStart"/>
      <w:r w:rsidRPr="0070750A">
        <w:rPr>
          <w:color w:val="000000"/>
        </w:rPr>
        <w:t>исходя из которых оно формировалось</w:t>
      </w:r>
      <w:proofErr w:type="gramEnd"/>
      <w:r w:rsidRPr="0070750A">
        <w:rPr>
          <w:color w:val="000000"/>
        </w:rPr>
        <w:t>. Первыми это почувствовали романтики, отвернувшиеся от реальной действительности, предпочтя ей мир грез, фантазии, воображения, обратив свой взор либо в далекое прошлое, либо на таинственный Восток, надеясь хотя бы там обнаружить нечто возвышенное, прекрасное или просто экзотическое. Во многом по тем же мотивам в середине века появился марксизм, провозгласивший пролетарско-социалистический путь реализации просветительских идеалов и предложивший более радикальные и революционные способы их осуществления.</w:t>
      </w:r>
    </w:p>
    <w:p w:rsidR="00195D9E" w:rsidRPr="0070750A" w:rsidRDefault="00195D9E" w:rsidP="00195D9E">
      <w:pPr>
        <w:pStyle w:val="a4"/>
        <w:spacing w:before="0" w:beforeAutospacing="0" w:after="0" w:afterAutospacing="0"/>
        <w:ind w:firstLine="709"/>
        <w:rPr>
          <w:color w:val="000000"/>
        </w:rPr>
      </w:pPr>
      <w:r w:rsidRPr="0070750A">
        <w:rPr>
          <w:color w:val="000000"/>
        </w:rPr>
        <w:t>В целом можно сказать, что в XIX и XX веках многие идеалы и ценности Просвещения оказались либо нереализованными, либо существенно искаженными. Так, в XIX веке экспансия ценностей западного мира на другие континенты осуществлялась не посредством просвещения и воспитания, как это предполагалось, но с помощью грубого навязывания и насилия. В XX веке имели место две мировые войны, чудовищные по масштабам бедствий, отмеченные варварским истреблением людей, сделавшие сомнительной саму мысль о гуманизме. Помимо этого, человечество прошло через многие другие события и испытания, глубоко изменившие жизнь и мироощущение людей. Два из них заслуживают особого выделения, поскольку именно они по-особому объясняют феномен постмодернизма.</w:t>
      </w:r>
    </w:p>
    <w:p w:rsidR="00195D9E" w:rsidRPr="0070750A" w:rsidRDefault="00195D9E" w:rsidP="00195D9E">
      <w:pPr>
        <w:pStyle w:val="a4"/>
        <w:spacing w:before="0" w:beforeAutospacing="0" w:after="0" w:afterAutospacing="0"/>
        <w:ind w:firstLine="709"/>
        <w:rPr>
          <w:color w:val="000000"/>
        </w:rPr>
      </w:pPr>
      <w:r w:rsidRPr="0070750A">
        <w:rPr>
          <w:color w:val="000000"/>
        </w:rPr>
        <w:t>Первое из них - экономический кризис 30-х годов XX века. Это потрясение вызвало к жизни фашизм, который в свою очередь породил</w:t>
      </w:r>
      <w:proofErr w:type="gramStart"/>
      <w:r w:rsidRPr="0070750A">
        <w:rPr>
          <w:color w:val="000000"/>
        </w:rPr>
        <w:t xml:space="preserve"> В</w:t>
      </w:r>
      <w:proofErr w:type="gramEnd"/>
      <w:r w:rsidRPr="0070750A">
        <w:rPr>
          <w:color w:val="000000"/>
        </w:rPr>
        <w:t>торую мировую войну. В то же время оно существенно изменило характер капиталистического производства. Реальная опасность социально-экономической и политической катастрофы заставила господствующий класс пойти на серьезные уступки и коррективы. Благодаря этому производство перестало существовать лишь ради производства, его непосредственной целью становилась не только прибыль, но и потребление, которое теперь охватывало большинство населения. Новая ситуация объективно вела к снижению остроты прежних социальных противоречий и конфликтов, она создавала вполне приемлемые для человека условия существования, распространявшиеся на две трети общества. Если бы не разразившаяся война, то последствия новой ситуации заявили бы о себе уже в 40-е годы. Война отодвинула на 50-е годы в США и на 60-е годы в Европе возникновение так называемого общества потребления. Именно общество потребления, основанное на принципе удовольствия, составляет один из главных устоев постмодернизма.</w:t>
      </w:r>
    </w:p>
    <w:p w:rsidR="00195D9E" w:rsidRPr="0070750A" w:rsidRDefault="00195D9E" w:rsidP="00195D9E">
      <w:pPr>
        <w:pStyle w:val="a4"/>
        <w:spacing w:before="0" w:beforeAutospacing="0" w:after="0" w:afterAutospacing="0"/>
        <w:ind w:firstLine="709"/>
        <w:rPr>
          <w:color w:val="000000"/>
        </w:rPr>
      </w:pPr>
      <w:r w:rsidRPr="0070750A">
        <w:rPr>
          <w:color w:val="000000"/>
        </w:rPr>
        <w:t>Второе важное событие - экологический кризис, явно обозначившийся в 60-е годы.</w:t>
      </w:r>
    </w:p>
    <w:p w:rsidR="00195D9E" w:rsidRPr="0070750A" w:rsidRDefault="00195D9E" w:rsidP="00195D9E">
      <w:pPr>
        <w:pStyle w:val="a4"/>
        <w:spacing w:before="0" w:beforeAutospacing="0" w:after="0" w:afterAutospacing="0"/>
        <w:ind w:firstLine="709"/>
        <w:rPr>
          <w:color w:val="000000"/>
        </w:rPr>
      </w:pPr>
      <w:r w:rsidRPr="0070750A">
        <w:rPr>
          <w:color w:val="000000"/>
        </w:rPr>
        <w:t>Этот кризис обесценил великую идею преобразования и покорения природы. Почти достигнутая победа человека над природой оказалась на самом деле мнимой, пирровой, равносильной поражению. Этот кризис парализовал, убил прежний футуризм, устремленность в светлое будущее, ибо последнее оказалось слишком пугающим. В равной мере он обесценил открывшиеся возможности общества потребления. Он как бы отравил положительные и привлекательные стороны такого общества, создал ситуацию, похожую на пир во время чумы. Экологический кризис все сделал хрупким, временным, эфемерным и обреченным.</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К сказанному следует добавить угрозу ядерной катастрофы, которая как дамоклов меч повисла над человечеством. Опасность бесконтрольного расползания ядерного оружия обостряет и без того уже критическую ситуацию. Сюда же следует отнести появление </w:t>
      </w:r>
      <w:proofErr w:type="spellStart"/>
      <w:r w:rsidRPr="0070750A">
        <w:rPr>
          <w:color w:val="000000"/>
        </w:rPr>
        <w:t>СПИДа</w:t>
      </w:r>
      <w:proofErr w:type="spellEnd"/>
      <w:r w:rsidRPr="0070750A">
        <w:rPr>
          <w:color w:val="000000"/>
        </w:rPr>
        <w:t>. Он отравил важнейшие составляющие жизни человека: потребность любить и иметь жизнеспособное потомство. Вместе с опасностью экологической и военной катастрофы СПИД еще больше обострил проблему выживания человечества.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Результатом осмысления этих событий, факторов, произошедших изменений в обществе, культуре и стал постмодернизм. В самом общем виде он выражает глубокое разочарование в итогах всего предшествующего развития, утрату веры в человека и гуманизм, разум и прогресс, во все прежние идеалы и ценности. Со смешанными чувствами тревоги, сожаления, растерянности и боли человечество приходит к пониманию того, что ему придется отказаться от мечты о светлом будущем. Не только светлое, но будущее вообще становится все более проблематичным. Все прежние цели и задачи сводятся теперь к одной - к проблеме выживания. </w:t>
      </w:r>
      <w:proofErr w:type="spellStart"/>
      <w:r w:rsidRPr="0070750A">
        <w:rPr>
          <w:color w:val="000000"/>
        </w:rPr>
        <w:t>Постмодерный</w:t>
      </w:r>
      <w:proofErr w:type="spellEnd"/>
      <w:r w:rsidRPr="0070750A">
        <w:rPr>
          <w:color w:val="000000"/>
        </w:rPr>
        <w:t xml:space="preserve"> человек как бы утратил почву под ногами, он как бы оказался в невесомости или сомнамбулическом состоянии, из которого никак не может выйти. В каждой конкретной области жизни и культуры постмодернизм проявляет себя по-разному.</w:t>
      </w:r>
    </w:p>
    <w:p w:rsidR="00195D9E" w:rsidRDefault="00195D9E" w:rsidP="00195D9E">
      <w:pPr>
        <w:pStyle w:val="a4"/>
        <w:spacing w:before="0" w:beforeAutospacing="0" w:after="0" w:afterAutospacing="0"/>
        <w:ind w:firstLine="709"/>
        <w:rPr>
          <w:rStyle w:val="apple-converted-space"/>
          <w:color w:val="000000"/>
        </w:rPr>
      </w:pPr>
      <w:r w:rsidRPr="0070750A">
        <w:rPr>
          <w:rStyle w:val="a3"/>
          <w:color w:val="000000"/>
        </w:rPr>
        <w:t>Постмодернизм как духовное состояние и образ жизни.</w:t>
      </w:r>
      <w:r w:rsidRPr="0070750A">
        <w:rPr>
          <w:rStyle w:val="apple-converted-space"/>
          <w:color w:val="000000"/>
        </w:rPr>
        <w:t> </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социальной сфере постмодернизм соответствует обществу потребления и </w:t>
      </w:r>
      <w:proofErr w:type="spellStart"/>
      <w:r w:rsidRPr="0070750A">
        <w:rPr>
          <w:color w:val="000000"/>
        </w:rPr>
        <w:t>массмедиа</w:t>
      </w:r>
      <w:proofErr w:type="spellEnd"/>
      <w:r w:rsidRPr="0070750A">
        <w:rPr>
          <w:color w:val="000000"/>
        </w:rPr>
        <w:t xml:space="preserve"> (средств массовой коммуникации и информации), основные характеристики которого выглядят аморфными, размытыми и неопределенными. В нем нет четко выраженной социально-классовой структуры. Уровень потребления - главным образом материального - выступает основным критерием деления на социальные слои. Это общество всеобщего конформизма и компромисса. К нему все труднее применять понятие "народ", поскольку последний все больше превращается в безликий "электорат", в аморфную массу "потребителей" и "клиентов". В еще большей степени это касается интеллигенции, которая уступила место интеллектуалам, представляющим собой просто лиц умственного труда. Число таких лиц возросло многократно, однако их социально-политическая и духовная роль в жизни общества стала почти незаметной.</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Можно сказать, что интеллектуалы наилучшим образом воплощают состояние постмодерна, поскольку их положение в обществе изменилось наиболее радикально. В эпоху модерна интеллектуалы занимали ведущие позиции в культуре, искусстве, идеологии и политике. Постмодерн лишил их прежних привилегий. Один западный автор по этому поводу замечает: раньше интеллектуалы вдохновляли и вели народ на взятие Бастилий, теперь они делают карьеру на их управлении. Интеллектуалы уже не претендуют на роль властителей дум, довольствуясь исполнением более скромных функций. По мнению </w:t>
      </w:r>
      <w:proofErr w:type="spellStart"/>
      <w:r w:rsidRPr="0070750A">
        <w:rPr>
          <w:color w:val="000000"/>
        </w:rPr>
        <w:t>Лиотара</w:t>
      </w:r>
      <w:proofErr w:type="spellEnd"/>
      <w:r w:rsidRPr="0070750A">
        <w:rPr>
          <w:color w:val="000000"/>
        </w:rPr>
        <w:t xml:space="preserve">, Ж. П. Сартр был последним "большим интеллектуалом", верившим в некое "справедливое дело", за которое стоит бороться. Сегодня для подобных иллюзий не осталось никаких оснований. Отсюда название одной из книг </w:t>
      </w:r>
      <w:proofErr w:type="spellStart"/>
      <w:r w:rsidRPr="0070750A">
        <w:rPr>
          <w:color w:val="000000"/>
        </w:rPr>
        <w:t>Лиотара</w:t>
      </w:r>
      <w:proofErr w:type="spellEnd"/>
      <w:r w:rsidRPr="0070750A">
        <w:rPr>
          <w:color w:val="000000"/>
        </w:rPr>
        <w:t xml:space="preserve"> - "Могила интеллектуала". В наши дни писатель и художник, творец вообще, уступают место журналисту и эксперту.</w:t>
      </w:r>
    </w:p>
    <w:p w:rsidR="00195D9E" w:rsidRPr="0070750A" w:rsidRDefault="00195D9E" w:rsidP="00195D9E">
      <w:pPr>
        <w:pStyle w:val="a4"/>
        <w:spacing w:before="0" w:beforeAutospacing="0" w:after="0" w:afterAutospacing="0"/>
        <w:ind w:firstLine="709"/>
        <w:rPr>
          <w:color w:val="000000"/>
        </w:rPr>
      </w:pPr>
      <w:proofErr w:type="gramStart"/>
      <w:r w:rsidRPr="0070750A">
        <w:rPr>
          <w:color w:val="000000"/>
        </w:rPr>
        <w:t>В</w:t>
      </w:r>
      <w:proofErr w:type="gramEnd"/>
      <w:r w:rsidRPr="0070750A">
        <w:rPr>
          <w:color w:val="000000"/>
        </w:rPr>
        <w:t xml:space="preserve"> </w:t>
      </w:r>
      <w:proofErr w:type="gramStart"/>
      <w:r w:rsidRPr="0070750A">
        <w:rPr>
          <w:color w:val="000000"/>
        </w:rPr>
        <w:t>постмодерном</w:t>
      </w:r>
      <w:proofErr w:type="gramEnd"/>
      <w:r w:rsidRPr="0070750A">
        <w:rPr>
          <w:color w:val="000000"/>
        </w:rPr>
        <w:t xml:space="preserve"> обществе весьма типичной и распространенной фигурой выступает "яппи", что в буквальном смысле означает "молодой горожанин-профессионал". Это преуспевающий представитель среднего слоя, лишенный каких-либо "интеллигентских комплексов", целиком принимающий удобства современной цивилизации, умеющий наслаждаться жизнью, хотя и не совсем уверенный в своем благополучии. Он воплощает собой определенное решение идущего от Ж. Ж. Руссо спора между городом и деревней относительно того, какой образ жизни следует считать нравственным и чистым. Яппи отдает явное предпочтение городу.</w:t>
      </w:r>
    </w:p>
    <w:p w:rsidR="00195D9E" w:rsidRPr="0070750A" w:rsidRDefault="00195D9E" w:rsidP="00195D9E">
      <w:pPr>
        <w:pStyle w:val="a4"/>
        <w:spacing w:before="0" w:beforeAutospacing="0" w:after="0" w:afterAutospacing="0"/>
        <w:ind w:firstLine="709"/>
        <w:rPr>
          <w:color w:val="000000"/>
        </w:rPr>
      </w:pPr>
      <w:r w:rsidRPr="0070750A">
        <w:rPr>
          <w:color w:val="000000"/>
        </w:rPr>
        <w:t>Еще более распространенной фигурой является "зомби", представляющий собой запрограммированное существо, лишенное личностных свойств, неспособное к самостоятельному мышлению. Это в полном смысле слова массовый человек, его нередко сравнивают с магнитофоном, подключенным к телевизору, без которого он теряет жизнеспособность.</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Постмодерный</w:t>
      </w:r>
      <w:proofErr w:type="spellEnd"/>
      <w:r w:rsidRPr="0070750A">
        <w:rPr>
          <w:color w:val="000000"/>
        </w:rPr>
        <w:t xml:space="preserve"> человек отказывается от самоограничения и тем более аскетизма, столь почитаемых когда-то протестантской этикой. Он склонен жить одним днем, не слишком задумываясь о дне завтрашнем и тем более о далеком будущем. Главным стимулом для него становится профессиональный и финансовый успех. Причем этот успех должен прийти не в конце жизни, а как можно раньше. Ради этого </w:t>
      </w:r>
      <w:proofErr w:type="spellStart"/>
      <w:r w:rsidRPr="0070750A">
        <w:rPr>
          <w:color w:val="000000"/>
        </w:rPr>
        <w:t>постмодерный</w:t>
      </w:r>
      <w:proofErr w:type="spellEnd"/>
      <w:r w:rsidRPr="0070750A">
        <w:rPr>
          <w:color w:val="000000"/>
        </w:rPr>
        <w:t xml:space="preserve"> человек готов поступиться любыми принципами. Происшедшую в этом плане эволюцию можно проиллюстрировать следующим образом. М. Лютер в свое время (XVI век) заявил: "На том стою и не могу иначе". Как бы полемизируя с ним, С. </w:t>
      </w:r>
      <w:proofErr w:type="gramStart"/>
      <w:r w:rsidRPr="0070750A">
        <w:rPr>
          <w:color w:val="000000"/>
        </w:rPr>
        <w:t>Кьеркегор</w:t>
      </w:r>
      <w:proofErr w:type="gramEnd"/>
      <w:r w:rsidRPr="0070750A">
        <w:rPr>
          <w:color w:val="000000"/>
        </w:rPr>
        <w:t xml:space="preserve"> спустя три столетия ответил: "На том я стою: на голове или на ногах - не знаю". Позиция постмодерниста является примерно такой: "Стою на том, но могу где угодно и как угодно".</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Мировоззрение </w:t>
      </w:r>
      <w:proofErr w:type="spellStart"/>
      <w:r w:rsidRPr="0070750A">
        <w:rPr>
          <w:color w:val="000000"/>
        </w:rPr>
        <w:t>постмодерного</w:t>
      </w:r>
      <w:proofErr w:type="spellEnd"/>
      <w:r w:rsidRPr="0070750A">
        <w:rPr>
          <w:color w:val="000000"/>
        </w:rPr>
        <w:t xml:space="preserve"> человека лишено достаточно прочной опоры, потому что все формы идеологии выглядят размытыми и неопределенными. Они как бы поражены неким внутренним безволием. Такую идеологию иногда называют "</w:t>
      </w:r>
      <w:proofErr w:type="spellStart"/>
      <w:proofErr w:type="gramStart"/>
      <w:r w:rsidRPr="0070750A">
        <w:rPr>
          <w:color w:val="000000"/>
        </w:rPr>
        <w:t>софт-идеологией</w:t>
      </w:r>
      <w:proofErr w:type="spellEnd"/>
      <w:proofErr w:type="gramEnd"/>
      <w:r w:rsidRPr="0070750A">
        <w:rPr>
          <w:color w:val="000000"/>
        </w:rPr>
        <w:t>", то есть мягкой и нежной. Она уже не является ни левой, ни правой, в ней мирно уживается то, что раньше считалось несовместимым.</w:t>
      </w:r>
    </w:p>
    <w:p w:rsidR="00195D9E" w:rsidRPr="0070750A" w:rsidRDefault="00195D9E" w:rsidP="00195D9E">
      <w:pPr>
        <w:pStyle w:val="a4"/>
        <w:spacing w:before="0" w:beforeAutospacing="0" w:after="0" w:afterAutospacing="0"/>
        <w:ind w:firstLine="709"/>
        <w:rPr>
          <w:color w:val="000000"/>
        </w:rPr>
      </w:pPr>
      <w:r w:rsidRPr="0070750A">
        <w:rPr>
          <w:color w:val="000000"/>
        </w:rPr>
        <w:t>Такое положение во многом объясняется тем, что постмодернистское мировоззрение лишено вполне устойчивого внутреннего ядра. В античности таковым выступала мифология, в средние века - религия, в эпоху модерна - сначала философия, а затем наука. Постмодернизм развенчал престиж и авторитет науки, но не предложил ничего взамен, усложнив человеку проблему ориентации в мире.</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целом мироощущение </w:t>
      </w:r>
      <w:proofErr w:type="spellStart"/>
      <w:r w:rsidRPr="0070750A">
        <w:rPr>
          <w:color w:val="000000"/>
        </w:rPr>
        <w:t>постмодерного</w:t>
      </w:r>
      <w:proofErr w:type="spellEnd"/>
      <w:r w:rsidRPr="0070750A">
        <w:rPr>
          <w:color w:val="000000"/>
        </w:rPr>
        <w:t xml:space="preserve"> человека можно определить как </w:t>
      </w:r>
      <w:proofErr w:type="spellStart"/>
      <w:r w:rsidRPr="0070750A">
        <w:rPr>
          <w:color w:val="000000"/>
        </w:rPr>
        <w:t>неофатализм</w:t>
      </w:r>
      <w:proofErr w:type="spellEnd"/>
      <w:r w:rsidRPr="0070750A">
        <w:rPr>
          <w:color w:val="000000"/>
        </w:rPr>
        <w:t>. Его особенность состоит в том, что человек уже не воспринимает себя в качестве хозяина своей судьбы, который во всем полагается на самого себя, всем обязан самому себе. Конечно, яппи выглядит весьма активным, деятельным и даже самоуверенным человеком. Однако даже к нему с трудом применима идущая от Возрождения знаменитая формула: "Человек, сделавший сам себя". Он вполне понимает, что слишком многое в его жизни зависит от игры случая, удачи и везения. Он уже не может сказать, что начинал с нуля и всего достиг сам. Видимо, поэтому получили такое широкое распространение всякого рода лотереи.</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Постмодерное</w:t>
      </w:r>
      <w:proofErr w:type="spellEnd"/>
      <w:r w:rsidRPr="0070750A">
        <w:rPr>
          <w:color w:val="000000"/>
        </w:rPr>
        <w:t xml:space="preserve"> общество теряет интерес к целям - не только великим и возвышенным, но и более скромным. Цель перестает быть важной ценностью. Как отмечает французский философ П. </w:t>
      </w:r>
      <w:proofErr w:type="spellStart"/>
      <w:r w:rsidRPr="0070750A">
        <w:rPr>
          <w:color w:val="000000"/>
        </w:rPr>
        <w:t>Рикёр</w:t>
      </w:r>
      <w:proofErr w:type="spellEnd"/>
      <w:r w:rsidRPr="0070750A">
        <w:rPr>
          <w:color w:val="000000"/>
        </w:rPr>
        <w:t xml:space="preserve">, в наши дни наблюдается "гипертрофия средств и атрофия целей". Причиной тому служит опять же разочарование в идеалах и ценностях, в исчезновении будущего, которое оказалось как бы украденным. Все это ведет к усилению нигилизма и цинизма. Если И. Кант в свое время создал "Критику чистого разума" (1781), то его соотечественник П. </w:t>
      </w:r>
      <w:proofErr w:type="spellStart"/>
      <w:r w:rsidRPr="0070750A">
        <w:rPr>
          <w:color w:val="000000"/>
        </w:rPr>
        <w:t>Слотердайк</w:t>
      </w:r>
      <w:proofErr w:type="spellEnd"/>
      <w:r w:rsidRPr="0070750A">
        <w:rPr>
          <w:color w:val="000000"/>
        </w:rPr>
        <w:t xml:space="preserve"> в связи с двухсотлетним юбилеем кантовского труда издает "Критику цинического разума" (1983), считая, что нынешний цинизм вызван разочарованием в идеалах Просвещения. Цинизм постмодерна проявляется в отказе от многих прежних нравственных норм и ценностей. Этика </w:t>
      </w:r>
      <w:proofErr w:type="gramStart"/>
      <w:r w:rsidRPr="0070750A">
        <w:rPr>
          <w:color w:val="000000"/>
        </w:rPr>
        <w:t>в</w:t>
      </w:r>
      <w:proofErr w:type="gramEnd"/>
      <w:r w:rsidRPr="0070750A">
        <w:rPr>
          <w:color w:val="000000"/>
        </w:rPr>
        <w:t xml:space="preserve"> </w:t>
      </w:r>
      <w:proofErr w:type="gramStart"/>
      <w:r w:rsidRPr="0070750A">
        <w:rPr>
          <w:color w:val="000000"/>
        </w:rPr>
        <w:t>постмодерном</w:t>
      </w:r>
      <w:proofErr w:type="gramEnd"/>
      <w:r w:rsidRPr="0070750A">
        <w:rPr>
          <w:color w:val="000000"/>
        </w:rPr>
        <w:t xml:space="preserve"> обществе уступает место эстетике, принимающей форму гедонизма, где на первый план выходит культ чувственных и физических наслаждений.</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культурной сфере господствующее положение занимает массовая культура, а в ней - мода и реклама. Некоторые западные авторы считают моду определяющим ядром не только культуры, но и всей </w:t>
      </w:r>
      <w:proofErr w:type="spellStart"/>
      <w:r w:rsidRPr="0070750A">
        <w:rPr>
          <w:color w:val="000000"/>
        </w:rPr>
        <w:t>постмодерной</w:t>
      </w:r>
      <w:proofErr w:type="spellEnd"/>
      <w:r w:rsidRPr="0070750A">
        <w:rPr>
          <w:color w:val="000000"/>
        </w:rPr>
        <w:t xml:space="preserve"> жизни. Она действительно в значительной мере выполняет ту роль, которую раньше играли мифология, религия, философия и наука. Мода все освящает, обосновывает и узаконивает. Все, что не прошло через моду, не признано ею, не имеет права на существование, не может стать элементом культуры. Даже научные теории, чтобы привлечь к себе внимание и получить признание, сначала должны стать модными. Их ценность зависит не столько от внутренних достоинств, сколько от внешней эффективности и привлекательности. Однако мода, как известно, капризна, мимолетна и непредсказуема. Эта ее особенность оставляет печать на всей </w:t>
      </w:r>
      <w:proofErr w:type="spellStart"/>
      <w:r w:rsidRPr="0070750A">
        <w:rPr>
          <w:color w:val="000000"/>
        </w:rPr>
        <w:t>постмодерной</w:t>
      </w:r>
      <w:proofErr w:type="spellEnd"/>
      <w:r w:rsidRPr="0070750A">
        <w:rPr>
          <w:color w:val="000000"/>
        </w:rPr>
        <w:t xml:space="preserve"> жизни, что делает ее все более неустойчивой, неуловимой и эфемерной. Во </w:t>
      </w:r>
      <w:proofErr w:type="gramStart"/>
      <w:r w:rsidRPr="0070750A">
        <w:rPr>
          <w:color w:val="000000"/>
        </w:rPr>
        <w:t>многом</w:t>
      </w:r>
      <w:proofErr w:type="gramEnd"/>
      <w:r w:rsidRPr="0070750A">
        <w:rPr>
          <w:color w:val="000000"/>
        </w:rPr>
        <w:t xml:space="preserve"> поэтому французский социолог Ж. </w:t>
      </w:r>
      <w:proofErr w:type="spellStart"/>
      <w:r w:rsidRPr="0070750A">
        <w:rPr>
          <w:color w:val="000000"/>
        </w:rPr>
        <w:t>Липовецкий</w:t>
      </w:r>
      <w:proofErr w:type="spellEnd"/>
      <w:r w:rsidRPr="0070750A">
        <w:rPr>
          <w:color w:val="000000"/>
        </w:rPr>
        <w:t xml:space="preserve"> называет постмодерн "эрой пустоты" и "империей эфемерного".</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Важную черту постмодерна составляет театрализация. Она также охватывает многие области жизни. Практически все сколько-нибудь существенные события принимают форму яркого и эффектного спектакля или шоу. Театрализация пронизывает политическую жизнь. Политика при этом перестает быть местом активной и серьезной деятельности человека-гражданина, но все больше превращается в шумное зрелище, становится местом эмоциональной разрядки. Политические баталии постмодерна не ведут к революции, поскольку для этого у них нет должной глубины, необходимой остроты противоречий, достаточной энергии и страстности. В политике постмодерна уже не встает вопрос о жизни или смерти. Она все больше наполняется игровым началом, спортивным азартом, хотя ее роль в жизни общества не уменьшается и даже возрастает. В некотором смысле политика становится религией </w:t>
      </w:r>
      <w:proofErr w:type="spellStart"/>
      <w:r w:rsidRPr="0070750A">
        <w:rPr>
          <w:color w:val="000000"/>
        </w:rPr>
        <w:t>постмодерного</w:t>
      </w:r>
      <w:proofErr w:type="spellEnd"/>
      <w:r w:rsidRPr="0070750A">
        <w:rPr>
          <w:color w:val="000000"/>
        </w:rPr>
        <w:t xml:space="preserve"> человека.</w:t>
      </w:r>
    </w:p>
    <w:p w:rsidR="00195D9E" w:rsidRPr="0070750A" w:rsidRDefault="00195D9E" w:rsidP="00195D9E">
      <w:pPr>
        <w:pStyle w:val="a4"/>
        <w:spacing w:before="0" w:beforeAutospacing="0" w:after="0" w:afterAutospacing="0"/>
        <w:ind w:firstLine="709"/>
        <w:rPr>
          <w:color w:val="000000"/>
        </w:rPr>
      </w:pPr>
      <w:r w:rsidRPr="0070750A">
        <w:rPr>
          <w:color w:val="000000"/>
        </w:rPr>
        <w:t>Отмеченные черты и особенности постмодернизма находят свое проявление и в духовной культуре - религии, науке, искусстве и философии.</w:t>
      </w:r>
    </w:p>
    <w:p w:rsidR="00195D9E" w:rsidRPr="0070750A" w:rsidRDefault="00195D9E" w:rsidP="00195D9E">
      <w:pPr>
        <w:pStyle w:val="a4"/>
        <w:spacing w:before="0" w:beforeAutospacing="0" w:after="0" w:afterAutospacing="0"/>
        <w:ind w:firstLine="709"/>
        <w:rPr>
          <w:color w:val="000000"/>
        </w:rPr>
      </w:pPr>
      <w:r w:rsidRPr="0070750A">
        <w:rPr>
          <w:color w:val="000000"/>
        </w:rPr>
        <w:t>Отношение постмодернизма к религии не всегда выглядит последовательным и определенным. Иногда в нем звучат обвинения в адрес христианства за его соучастие в утверждении веры в разум и прогресс. Некоторые постмодернисты призывают к отказу от христианства и возврату к дохристианским верованиям или же к отказу от веры вообще. Однако в целом преобладает положительный взгляд на религию. Постмодернизм всячески стремится восстановить прежнее, традиционное положение религии, возвысить ее роль и авторитет, возродить религиозные корни культуры, вернуть Бога как высшую ценность.</w:t>
      </w:r>
    </w:p>
    <w:p w:rsidR="00195D9E" w:rsidRPr="0070750A" w:rsidRDefault="00195D9E" w:rsidP="00195D9E">
      <w:pPr>
        <w:pStyle w:val="a4"/>
        <w:spacing w:before="0" w:beforeAutospacing="0" w:after="0" w:afterAutospacing="0"/>
        <w:ind w:firstLine="709"/>
        <w:rPr>
          <w:color w:val="000000"/>
        </w:rPr>
      </w:pPr>
      <w:r w:rsidRPr="0070750A">
        <w:rPr>
          <w:color w:val="000000"/>
        </w:rPr>
        <w:t>Что касается науки, то она подвергается со стороны постмодернизма серьезной критике. Наука в концепциях постмодернистов перестает быть привилегированным способом познания, лишается прежних претензий на монопольное обладание истиной. Постмодернизм отвергает ее способность давать объективное, достоверное знание, открывать закономерности и причинные связи, выявлять предсказуемые тенденции. Наука подвергается критике за то, что абсолютизирует рациональные методы познания, игнорирует другие методы и способы - интуицию и воображение. Она стремится к познанию общего и существенного, оставляя в стороне особенности единичного и случайного. Все это обрекает науку на упрощенное и неадекватное знание о мире. Некоторые постмодернисты ставят религию выше науки и предлагают не только реабилитировать религию, но и вернуть ей прежний авторитет, поскольку именно она, по их мнению, дает абсолютные, фундаментальные "изначальные истины".</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Многие существенные черты постмодерна получают наиболее зримое воплощение в постмодернистском искусстве. Можно сказать, что, подобно тому как современность нашла свое наиболее яркое выражение в искусстве модернизма и авангарда, точно так же </w:t>
      </w:r>
      <w:proofErr w:type="spellStart"/>
      <w:r w:rsidRPr="0070750A">
        <w:rPr>
          <w:color w:val="000000"/>
        </w:rPr>
        <w:t>постсовременность</w:t>
      </w:r>
      <w:proofErr w:type="spellEnd"/>
      <w:r w:rsidRPr="0070750A">
        <w:rPr>
          <w:color w:val="000000"/>
        </w:rPr>
        <w:t xml:space="preserve"> находит свое наиболее сильное выражение в искусстве постмодернизма. Здесь вполне отчетливо выделяются две основные тенденции.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Первая из них преимущественно находится в русле массовой культуры. Она решительно противостоит модернизму и авангарду. Ее участники отвергают авангардистскую страсть к экспериментированию, погоню за новизной, устремленность в будущее. Всему этому они противопоставляют эклектизм, смешение всех существующих форм, стилей и манер, используя для этого приемы цитирования, коллажа, повторения. Футуризму авангарда они предпочитают пессимизм, </w:t>
      </w:r>
      <w:proofErr w:type="gramStart"/>
      <w:r w:rsidRPr="0070750A">
        <w:rPr>
          <w:color w:val="000000"/>
        </w:rPr>
        <w:t>ностальгию по прошлому</w:t>
      </w:r>
      <w:proofErr w:type="gramEnd"/>
      <w:r w:rsidRPr="0070750A">
        <w:rPr>
          <w:color w:val="000000"/>
        </w:rPr>
        <w:t xml:space="preserve">, гедонизм (наслаждение) настоящего. В той или иной степени они реабилитируют классическую эстетику прекрасного, или, вернее, красивого, которую </w:t>
      </w:r>
      <w:proofErr w:type="spellStart"/>
      <w:r w:rsidRPr="0070750A">
        <w:rPr>
          <w:color w:val="000000"/>
        </w:rPr>
        <w:t>Лиотар</w:t>
      </w:r>
      <w:proofErr w:type="spellEnd"/>
      <w:r w:rsidRPr="0070750A">
        <w:rPr>
          <w:color w:val="000000"/>
        </w:rPr>
        <w:t xml:space="preserve"> именует эстетикой "слишком красивого". Такую эстетику вполне можно назвать эстетикой китча. Данная тенденция с наибольшей полнотой воплощает характерные черты постмодернизма. Конкретными ее примерами является творчество архитекторов Р. </w:t>
      </w:r>
      <w:proofErr w:type="spellStart"/>
      <w:r w:rsidRPr="0070750A">
        <w:rPr>
          <w:color w:val="000000"/>
        </w:rPr>
        <w:t>Вентури</w:t>
      </w:r>
      <w:proofErr w:type="spellEnd"/>
      <w:r w:rsidRPr="0070750A">
        <w:rPr>
          <w:color w:val="000000"/>
        </w:rPr>
        <w:t xml:space="preserve">, Р. </w:t>
      </w:r>
      <w:proofErr w:type="spellStart"/>
      <w:r w:rsidRPr="0070750A">
        <w:rPr>
          <w:color w:val="000000"/>
        </w:rPr>
        <w:t>Бофилла</w:t>
      </w:r>
      <w:proofErr w:type="spellEnd"/>
      <w:r w:rsidRPr="0070750A">
        <w:rPr>
          <w:color w:val="000000"/>
        </w:rPr>
        <w:t xml:space="preserve">, Ч. </w:t>
      </w:r>
      <w:proofErr w:type="spellStart"/>
      <w:r w:rsidRPr="0070750A">
        <w:rPr>
          <w:color w:val="000000"/>
        </w:rPr>
        <w:t>Дженкса</w:t>
      </w:r>
      <w:proofErr w:type="spellEnd"/>
      <w:r w:rsidRPr="0070750A">
        <w:rPr>
          <w:color w:val="000000"/>
        </w:rPr>
        <w:t>.</w:t>
      </w:r>
    </w:p>
    <w:p w:rsidR="00195D9E" w:rsidRDefault="00195D9E" w:rsidP="00195D9E">
      <w:pPr>
        <w:pStyle w:val="a4"/>
        <w:spacing w:before="0" w:beforeAutospacing="0" w:after="0" w:afterAutospacing="0"/>
        <w:ind w:firstLine="709"/>
        <w:rPr>
          <w:rStyle w:val="apple-converted-space"/>
          <w:color w:val="000000"/>
        </w:rPr>
      </w:pPr>
      <w:r w:rsidRPr="0070750A">
        <w:rPr>
          <w:rStyle w:val="a3"/>
          <w:color w:val="000000"/>
        </w:rPr>
        <w:t>Философия постмодернизма.</w:t>
      </w:r>
      <w:r w:rsidRPr="0070750A">
        <w:rPr>
          <w:rStyle w:val="apple-converted-space"/>
          <w:color w:val="000000"/>
        </w:rPr>
        <w:t> </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Постмодернистская философия противопоставляет </w:t>
      </w:r>
      <w:proofErr w:type="gramStart"/>
      <w:r w:rsidRPr="0070750A">
        <w:rPr>
          <w:color w:val="000000"/>
        </w:rPr>
        <w:t>себя</w:t>
      </w:r>
      <w:proofErr w:type="gramEnd"/>
      <w:r w:rsidRPr="0070750A">
        <w:rPr>
          <w:color w:val="000000"/>
        </w:rPr>
        <w:t xml:space="preserve"> прежде всего Гегелю, видя в нем высшую точку западного рационализма и </w:t>
      </w:r>
      <w:proofErr w:type="spellStart"/>
      <w:r w:rsidRPr="0070750A">
        <w:rPr>
          <w:color w:val="000000"/>
        </w:rPr>
        <w:t>логоцентризма</w:t>
      </w:r>
      <w:proofErr w:type="spellEnd"/>
      <w:r w:rsidRPr="0070750A">
        <w:rPr>
          <w:color w:val="000000"/>
        </w:rPr>
        <w:t xml:space="preserve">. В этом смысле ее можно определить как </w:t>
      </w:r>
      <w:proofErr w:type="spellStart"/>
      <w:r w:rsidRPr="0070750A">
        <w:rPr>
          <w:color w:val="000000"/>
        </w:rPr>
        <w:t>антигегельянство</w:t>
      </w:r>
      <w:proofErr w:type="spellEnd"/>
      <w:r w:rsidRPr="0070750A">
        <w:rPr>
          <w:color w:val="000000"/>
        </w:rPr>
        <w:t xml:space="preserve">. </w:t>
      </w:r>
      <w:proofErr w:type="gramStart"/>
      <w:r w:rsidRPr="0070750A">
        <w:rPr>
          <w:color w:val="000000"/>
        </w:rPr>
        <w:t>Гегелевская философия, как известно, покоится на таких категориях, как бытие, единое, целое, универсальное, абсолютное, истина, разум и т.д.</w:t>
      </w:r>
      <w:proofErr w:type="gramEnd"/>
      <w:r w:rsidRPr="0070750A">
        <w:rPr>
          <w:color w:val="000000"/>
        </w:rPr>
        <w:t xml:space="preserve"> Постмодернистская философия подвергает все это резкой критике, выступая с позиций релятивизма.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Непосредственными предшественниками постмодернистской философии являются Ф. Ницше и М. Хайдеггер. Первый из них отверг системный способ мышления Гегеля, противопоставив ему мышление в форме небольших фрагментов, афоризмов, максим и сентенций. Он выступил с идеей радикальной переоценки ценностей и отказа от фундаментальных понятий классической философии, сделав это с позиций крайнего нигилизма, с утратой веры в разум, человека и гуманизм. В частности, он выразил сомнение в наличии некоего "последнего фундамента", именуемого обычно бытием, добравшись до которого мысль будто бы приобретает прочную опору и достоверность. По мнению Ницше, такого бытия нет, а есть только его интерпретации и толкования. Он также отверг существование истин, назвав их "неопровержимыми заблуждениями". Ницше нарисовал конкретный образ постмодернистской философии, назвав ее "утренней" или "дополуденной". Она ему виделась как философствование или духовное состояние человека, выздоравливающего после тяжелой болезни, испытывающего умиротворение и наслаждение от факта продолжающейся жизни. Хайдеггер продолжил линию Ницше, сосредоточив свое внимание на критике разума. Разум, по его мнению, став инструментальным и прагматическим, выродился в рассудок, "исчисляющее мышление", высшей формой и воплощением которого стала техника. </w:t>
      </w:r>
      <w:proofErr w:type="gramStart"/>
      <w:r w:rsidRPr="0070750A">
        <w:rPr>
          <w:color w:val="000000"/>
        </w:rPr>
        <w:t>Последняя</w:t>
      </w:r>
      <w:proofErr w:type="gramEnd"/>
      <w:r w:rsidRPr="0070750A">
        <w:rPr>
          <w:color w:val="000000"/>
        </w:rPr>
        <w:t xml:space="preserve"> не оставляет места для гуманизма. На горизонте гуманизма, как полагает Хайдеггер, неизменно появляется варварство, в котором "множатся вызванные техникой пустыни".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Эти и другие идеи Ницше и Хайдеггера находят дальнейшее развитие у философов-постмодернистов. Наиболее известными среди них являются французские философы Ж. </w:t>
      </w:r>
      <w:proofErr w:type="spellStart"/>
      <w:r w:rsidRPr="0070750A">
        <w:rPr>
          <w:color w:val="000000"/>
        </w:rPr>
        <w:t>Деррида</w:t>
      </w:r>
      <w:proofErr w:type="spellEnd"/>
      <w:r w:rsidRPr="0070750A">
        <w:rPr>
          <w:color w:val="000000"/>
        </w:rPr>
        <w:t xml:space="preserve">, Ж. Ф. </w:t>
      </w:r>
      <w:proofErr w:type="spellStart"/>
      <w:r w:rsidRPr="0070750A">
        <w:rPr>
          <w:color w:val="000000"/>
        </w:rPr>
        <w:t>Лиотар</w:t>
      </w:r>
      <w:proofErr w:type="spellEnd"/>
      <w:r w:rsidRPr="0070750A">
        <w:rPr>
          <w:color w:val="000000"/>
        </w:rPr>
        <w:t xml:space="preserve"> и М. Фуко, а также итальянский философ </w:t>
      </w:r>
      <w:proofErr w:type="gramStart"/>
      <w:r w:rsidRPr="0070750A">
        <w:rPr>
          <w:color w:val="000000"/>
        </w:rPr>
        <w:t>Дж</w:t>
      </w:r>
      <w:proofErr w:type="gramEnd"/>
      <w:r w:rsidRPr="0070750A">
        <w:rPr>
          <w:color w:val="000000"/>
        </w:rPr>
        <w:t xml:space="preserve">. </w:t>
      </w:r>
      <w:proofErr w:type="spellStart"/>
      <w:r w:rsidRPr="0070750A">
        <w:rPr>
          <w:color w:val="000000"/>
        </w:rPr>
        <w:t>Ваттимо</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Жак </w:t>
      </w:r>
      <w:proofErr w:type="spellStart"/>
      <w:r w:rsidRPr="0070750A">
        <w:rPr>
          <w:color w:val="000000"/>
        </w:rPr>
        <w:t>Деррида</w:t>
      </w:r>
      <w:proofErr w:type="spellEnd"/>
      <w:r w:rsidRPr="0070750A">
        <w:rPr>
          <w:color w:val="000000"/>
        </w:rPr>
        <w:t xml:space="preserve"> (р. 1930) является сегодня одним из самых известных и популярных философов и литературоведов не только во Франции, но и за ее пределами. Он представляет </w:t>
      </w:r>
      <w:proofErr w:type="spellStart"/>
      <w:r w:rsidRPr="0070750A">
        <w:rPr>
          <w:color w:val="000000"/>
        </w:rPr>
        <w:t>постструктуралистский</w:t>
      </w:r>
      <w:proofErr w:type="spellEnd"/>
      <w:r w:rsidRPr="0070750A">
        <w:rPr>
          <w:color w:val="000000"/>
        </w:rPr>
        <w:t xml:space="preserve"> вариант постмодернизма. Как никто другой, </w:t>
      </w:r>
      <w:proofErr w:type="spellStart"/>
      <w:r w:rsidRPr="0070750A">
        <w:rPr>
          <w:color w:val="000000"/>
        </w:rPr>
        <w:t>Деррида</w:t>
      </w:r>
      <w:proofErr w:type="spellEnd"/>
      <w:r w:rsidRPr="0070750A">
        <w:rPr>
          <w:color w:val="000000"/>
        </w:rPr>
        <w:t xml:space="preserve"> имеет за рубежом своих многочисленных последователей. Разработанная им концепция </w:t>
      </w:r>
      <w:proofErr w:type="spellStart"/>
      <w:r w:rsidRPr="0070750A">
        <w:rPr>
          <w:color w:val="000000"/>
        </w:rPr>
        <w:t>деконструктивизма</w:t>
      </w:r>
      <w:proofErr w:type="spellEnd"/>
      <w:r w:rsidRPr="0070750A">
        <w:rPr>
          <w:color w:val="000000"/>
        </w:rPr>
        <w:t xml:space="preserve"> получила свое широкое распространение в американских университетах - Йельском, Корнельском, </w:t>
      </w:r>
      <w:proofErr w:type="spellStart"/>
      <w:r w:rsidRPr="0070750A">
        <w:rPr>
          <w:color w:val="000000"/>
        </w:rPr>
        <w:t>Балтиморском</w:t>
      </w:r>
      <w:proofErr w:type="spellEnd"/>
      <w:r w:rsidRPr="0070750A">
        <w:rPr>
          <w:color w:val="000000"/>
        </w:rPr>
        <w:t xml:space="preserve"> и других, а в первом из них с 1975 года существует школа, именуемая "</w:t>
      </w:r>
      <w:proofErr w:type="spellStart"/>
      <w:r w:rsidRPr="0070750A">
        <w:rPr>
          <w:color w:val="000000"/>
        </w:rPr>
        <w:t>йельской</w:t>
      </w:r>
      <w:proofErr w:type="spellEnd"/>
      <w:r w:rsidRPr="0070750A">
        <w:rPr>
          <w:color w:val="000000"/>
        </w:rPr>
        <w:t xml:space="preserve"> критикой".</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Хотя </w:t>
      </w:r>
      <w:proofErr w:type="spellStart"/>
      <w:r w:rsidRPr="0070750A">
        <w:rPr>
          <w:color w:val="000000"/>
        </w:rPr>
        <w:t>Деррида</w:t>
      </w:r>
      <w:proofErr w:type="spellEnd"/>
      <w:r w:rsidRPr="0070750A">
        <w:rPr>
          <w:color w:val="000000"/>
        </w:rPr>
        <w:t xml:space="preserve"> широко известен, его концепция имеет большое влияние и распространение, она является весьма сложной для анализа и понимания. На это, в частности, указывает С. </w:t>
      </w:r>
      <w:proofErr w:type="spellStart"/>
      <w:r w:rsidRPr="0070750A">
        <w:rPr>
          <w:color w:val="000000"/>
        </w:rPr>
        <w:t>Кофман</w:t>
      </w:r>
      <w:proofErr w:type="spellEnd"/>
      <w:r w:rsidRPr="0070750A">
        <w:rPr>
          <w:color w:val="000000"/>
        </w:rPr>
        <w:t>, одна из его последовательниц, отмечая, что его концепцию нельзя ни кратко изложить, ни выделить в ней ведущие темы, ни тем более понять или объяснить через некий круг идей, объяснить логику посылок и выводов.</w:t>
      </w:r>
    </w:p>
    <w:p w:rsidR="00195D9E" w:rsidRPr="0070750A" w:rsidRDefault="00195D9E" w:rsidP="00195D9E">
      <w:pPr>
        <w:pStyle w:val="a4"/>
        <w:spacing w:before="0" w:beforeAutospacing="0" w:after="0" w:afterAutospacing="0"/>
        <w:ind w:firstLine="709"/>
        <w:rPr>
          <w:color w:val="000000"/>
        </w:rPr>
      </w:pPr>
      <w:proofErr w:type="gramStart"/>
      <w:r w:rsidRPr="0070750A">
        <w:rPr>
          <w:color w:val="000000"/>
        </w:rPr>
        <w:t>В его работах, говоря его же словами, "скрещиваются" самые разные тексты - философские, литературные, лингвистические, социологические, психоаналитические и всякие иные, включая те, которые не поддаются классификации.</w:t>
      </w:r>
      <w:proofErr w:type="gramEnd"/>
      <w:r w:rsidRPr="0070750A">
        <w:rPr>
          <w:color w:val="000000"/>
        </w:rPr>
        <w:t xml:space="preserve"> Возникающие при этом тексты представляют собой нечто среднее между теорией и вымыслом, философией и литературой, лингвистикой и риторикой. Их трудно подвести под какой-либо жанр, они не укладываются ни в какую категорию. Сам автор называет их "внебрачными", "незаконнорожденными".</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Деррида</w:t>
      </w:r>
      <w:proofErr w:type="spellEnd"/>
      <w:r w:rsidRPr="0070750A">
        <w:rPr>
          <w:color w:val="000000"/>
        </w:rPr>
        <w:t xml:space="preserve"> </w:t>
      </w:r>
      <w:proofErr w:type="gramStart"/>
      <w:r w:rsidRPr="0070750A">
        <w:rPr>
          <w:color w:val="000000"/>
        </w:rPr>
        <w:t>известен</w:t>
      </w:r>
      <w:proofErr w:type="gramEnd"/>
      <w:r w:rsidRPr="0070750A">
        <w:rPr>
          <w:color w:val="000000"/>
        </w:rPr>
        <w:t xml:space="preserve"> прежде всего как создатель </w:t>
      </w:r>
      <w:proofErr w:type="spellStart"/>
      <w:r w:rsidRPr="0070750A">
        <w:rPr>
          <w:color w:val="000000"/>
        </w:rPr>
        <w:t>деконструктивизма</w:t>
      </w:r>
      <w:proofErr w:type="spellEnd"/>
      <w:r w:rsidRPr="0070750A">
        <w:rPr>
          <w:color w:val="000000"/>
        </w:rPr>
        <w:t xml:space="preserve">. Однако таковым он стал не столько по своей собственной воле, сколько благодаря американским критикам и исследователям, которые адаптировали его идеи на американской почве. </w:t>
      </w:r>
      <w:proofErr w:type="spellStart"/>
      <w:r w:rsidRPr="0070750A">
        <w:rPr>
          <w:color w:val="000000"/>
        </w:rPr>
        <w:t>Деррида</w:t>
      </w:r>
      <w:proofErr w:type="spellEnd"/>
      <w:r w:rsidRPr="0070750A">
        <w:rPr>
          <w:color w:val="000000"/>
        </w:rPr>
        <w:t xml:space="preserve"> согласился с таким наименованием своей концепции, хотя, он решительный противник выделения "главного слова" и сведения к нему всей концепции ради создания еще одного </w:t>
      </w:r>
      <w:proofErr w:type="gramStart"/>
      <w:r w:rsidRPr="0070750A">
        <w:rPr>
          <w:color w:val="000000"/>
        </w:rPr>
        <w:t>"-</w:t>
      </w:r>
      <w:proofErr w:type="spellStart"/>
      <w:proofErr w:type="gramEnd"/>
      <w:r w:rsidRPr="0070750A">
        <w:rPr>
          <w:color w:val="000000"/>
        </w:rPr>
        <w:t>изма</w:t>
      </w:r>
      <w:proofErr w:type="spellEnd"/>
      <w:r w:rsidRPr="0070750A">
        <w:rPr>
          <w:color w:val="000000"/>
        </w:rPr>
        <w:t>". Используя термин "</w:t>
      </w:r>
      <w:proofErr w:type="spellStart"/>
      <w:r w:rsidRPr="0070750A">
        <w:rPr>
          <w:color w:val="000000"/>
        </w:rPr>
        <w:t>деконструкция</w:t>
      </w:r>
      <w:proofErr w:type="spellEnd"/>
      <w:r w:rsidRPr="0070750A">
        <w:rPr>
          <w:color w:val="000000"/>
        </w:rPr>
        <w:t>", он "не думал, что за ним будет признана центральная роль". Заметим, что "</w:t>
      </w:r>
      <w:proofErr w:type="spellStart"/>
      <w:r w:rsidRPr="0070750A">
        <w:rPr>
          <w:color w:val="000000"/>
        </w:rPr>
        <w:t>деконструкция</w:t>
      </w:r>
      <w:proofErr w:type="spellEnd"/>
      <w:r w:rsidRPr="0070750A">
        <w:rPr>
          <w:color w:val="000000"/>
        </w:rPr>
        <w:t xml:space="preserve">" не фигурирует в названиях трудов философа. Размышляя над этим понятием, </w:t>
      </w:r>
      <w:proofErr w:type="spellStart"/>
      <w:r w:rsidRPr="0070750A">
        <w:rPr>
          <w:color w:val="000000"/>
        </w:rPr>
        <w:t>Деррида</w:t>
      </w:r>
      <w:proofErr w:type="spellEnd"/>
      <w:r w:rsidRPr="0070750A">
        <w:rPr>
          <w:color w:val="000000"/>
        </w:rPr>
        <w:t xml:space="preserve"> заметил: "Америка - это и есть </w:t>
      </w:r>
      <w:proofErr w:type="spellStart"/>
      <w:r w:rsidRPr="0070750A">
        <w:rPr>
          <w:color w:val="000000"/>
        </w:rPr>
        <w:t>деконструкция</w:t>
      </w:r>
      <w:proofErr w:type="spellEnd"/>
      <w:r w:rsidRPr="0070750A">
        <w:rPr>
          <w:color w:val="000000"/>
        </w:rPr>
        <w:t>", "главная ее резиденция". Поэтому он "смирился" с американским крещением своего учения.</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Вместе с тем </w:t>
      </w:r>
      <w:proofErr w:type="spellStart"/>
      <w:r w:rsidRPr="0070750A">
        <w:rPr>
          <w:color w:val="000000"/>
        </w:rPr>
        <w:t>Деррида</w:t>
      </w:r>
      <w:proofErr w:type="spellEnd"/>
      <w:r w:rsidRPr="0070750A">
        <w:rPr>
          <w:color w:val="000000"/>
        </w:rPr>
        <w:t xml:space="preserve"> неустанно подчеркивает, что </w:t>
      </w:r>
      <w:proofErr w:type="spellStart"/>
      <w:r w:rsidRPr="0070750A">
        <w:rPr>
          <w:color w:val="000000"/>
        </w:rPr>
        <w:t>деконструкция</w:t>
      </w:r>
      <w:proofErr w:type="spellEnd"/>
      <w:r w:rsidRPr="0070750A">
        <w:rPr>
          <w:color w:val="000000"/>
        </w:rPr>
        <w:t xml:space="preserve"> не может исчерпываться теми значениями, которые она имеет в словаре: лингвистическое, риторическое и техническое (механическое, или "машинное"). Отчасти это понятие, конечно, несет в себе данные смысловые нагрузки, и тогда </w:t>
      </w:r>
      <w:proofErr w:type="spellStart"/>
      <w:r w:rsidRPr="0070750A">
        <w:rPr>
          <w:color w:val="000000"/>
        </w:rPr>
        <w:t>деконструкция</w:t>
      </w:r>
      <w:proofErr w:type="spellEnd"/>
      <w:r w:rsidRPr="0070750A">
        <w:rPr>
          <w:color w:val="000000"/>
        </w:rPr>
        <w:t xml:space="preserve"> означает разложение слов, их членение; деление целого на части; разборку, демонтаж машины или механизма. Однако все эти значения слишком абстрактны, они предполагают наличие некой </w:t>
      </w:r>
      <w:proofErr w:type="spellStart"/>
      <w:r w:rsidRPr="0070750A">
        <w:rPr>
          <w:color w:val="000000"/>
        </w:rPr>
        <w:t>деконструкции</w:t>
      </w:r>
      <w:proofErr w:type="spellEnd"/>
      <w:r w:rsidRPr="0070750A">
        <w:rPr>
          <w:color w:val="000000"/>
        </w:rPr>
        <w:t xml:space="preserve"> вообще, каковой на самом деле нет.</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w:t>
      </w:r>
      <w:proofErr w:type="spellStart"/>
      <w:r w:rsidRPr="0070750A">
        <w:rPr>
          <w:color w:val="000000"/>
        </w:rPr>
        <w:t>деконструкции</w:t>
      </w:r>
      <w:proofErr w:type="spellEnd"/>
      <w:r w:rsidRPr="0070750A">
        <w:rPr>
          <w:color w:val="000000"/>
        </w:rPr>
        <w:t xml:space="preserve"> главное не смысл и даже не его движение, но само смещение смещения, сдвиг сдвига, передача передачи. </w:t>
      </w:r>
      <w:proofErr w:type="spellStart"/>
      <w:r w:rsidRPr="0070750A">
        <w:rPr>
          <w:color w:val="000000"/>
        </w:rPr>
        <w:t>Деконструкция</w:t>
      </w:r>
      <w:proofErr w:type="spellEnd"/>
      <w:r w:rsidRPr="0070750A">
        <w:rPr>
          <w:color w:val="000000"/>
        </w:rPr>
        <w:t xml:space="preserve"> представляет собой непрерывный и бесконечный процесс, исключающий подведение какого-либо итога, обобщение смысла.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Сближая </w:t>
      </w:r>
      <w:proofErr w:type="spellStart"/>
      <w:r w:rsidRPr="0070750A">
        <w:rPr>
          <w:color w:val="000000"/>
        </w:rPr>
        <w:t>деконструкцию</w:t>
      </w:r>
      <w:proofErr w:type="spellEnd"/>
      <w:r w:rsidRPr="0070750A">
        <w:rPr>
          <w:color w:val="000000"/>
        </w:rPr>
        <w:t xml:space="preserve"> с процессом и передачей, </w:t>
      </w:r>
      <w:proofErr w:type="spellStart"/>
      <w:r w:rsidRPr="0070750A">
        <w:rPr>
          <w:color w:val="000000"/>
        </w:rPr>
        <w:t>Деррида</w:t>
      </w:r>
      <w:proofErr w:type="spellEnd"/>
      <w:r w:rsidRPr="0070750A">
        <w:rPr>
          <w:color w:val="000000"/>
        </w:rPr>
        <w:t xml:space="preserve"> в то же время предостерегает от понимания ее как какого-то акта или операции. Она не является ни </w:t>
      </w:r>
      <w:proofErr w:type="gramStart"/>
      <w:r w:rsidRPr="0070750A">
        <w:rPr>
          <w:color w:val="000000"/>
        </w:rPr>
        <w:t>тем</w:t>
      </w:r>
      <w:proofErr w:type="gramEnd"/>
      <w:r w:rsidRPr="0070750A">
        <w:rPr>
          <w:color w:val="000000"/>
        </w:rPr>
        <w:t xml:space="preserve"> ни другим, ибо все это предполагает участие субъекта, активного или пассивного начала. </w:t>
      </w:r>
      <w:proofErr w:type="spellStart"/>
      <w:r w:rsidRPr="0070750A">
        <w:rPr>
          <w:color w:val="000000"/>
        </w:rPr>
        <w:t>Деконструкция</w:t>
      </w:r>
      <w:proofErr w:type="spellEnd"/>
      <w:r w:rsidRPr="0070750A">
        <w:rPr>
          <w:color w:val="000000"/>
        </w:rPr>
        <w:t xml:space="preserve"> же скорее напоминает спонтанное, самопроизвольное событие, больше </w:t>
      </w:r>
      <w:proofErr w:type="gramStart"/>
      <w:r w:rsidRPr="0070750A">
        <w:rPr>
          <w:color w:val="000000"/>
        </w:rPr>
        <w:t>похожа</w:t>
      </w:r>
      <w:proofErr w:type="gramEnd"/>
      <w:r w:rsidRPr="0070750A">
        <w:rPr>
          <w:color w:val="000000"/>
        </w:rPr>
        <w:t xml:space="preserve"> на анонимную "</w:t>
      </w:r>
      <w:proofErr w:type="spellStart"/>
      <w:r w:rsidRPr="0070750A">
        <w:rPr>
          <w:color w:val="000000"/>
        </w:rPr>
        <w:t>самоинтерпретацию</w:t>
      </w:r>
      <w:proofErr w:type="spellEnd"/>
      <w:r w:rsidRPr="0070750A">
        <w:rPr>
          <w:color w:val="000000"/>
        </w:rPr>
        <w:t xml:space="preserve">": "это расстраивается". Такое событие не нуждается ни в мышлении, ни в сознании, ни в организации со стороны субъекта. Оно вполне </w:t>
      </w:r>
      <w:proofErr w:type="spellStart"/>
      <w:r w:rsidRPr="0070750A">
        <w:rPr>
          <w:color w:val="000000"/>
        </w:rPr>
        <w:t>самодостаточно</w:t>
      </w:r>
      <w:proofErr w:type="spellEnd"/>
      <w:r w:rsidRPr="0070750A">
        <w:rPr>
          <w:color w:val="000000"/>
        </w:rPr>
        <w:t xml:space="preserve">. Писатель Э. </w:t>
      </w:r>
      <w:proofErr w:type="spellStart"/>
      <w:r w:rsidRPr="0070750A">
        <w:rPr>
          <w:color w:val="000000"/>
        </w:rPr>
        <w:t>Жабес</w:t>
      </w:r>
      <w:proofErr w:type="spellEnd"/>
      <w:r w:rsidRPr="0070750A">
        <w:rPr>
          <w:color w:val="000000"/>
        </w:rPr>
        <w:t xml:space="preserve"> сравнивает </w:t>
      </w:r>
      <w:proofErr w:type="spellStart"/>
      <w:r w:rsidRPr="0070750A">
        <w:rPr>
          <w:color w:val="000000"/>
        </w:rPr>
        <w:t>деконструкцию</w:t>
      </w:r>
      <w:proofErr w:type="spellEnd"/>
      <w:r w:rsidRPr="0070750A">
        <w:rPr>
          <w:color w:val="000000"/>
        </w:rPr>
        <w:t xml:space="preserve"> с "распространением бесчисленных очагов пожара", вспыхивающих от столкновения множества текстов философов, мыслителей и писателей, которых затрагивает </w:t>
      </w:r>
      <w:proofErr w:type="spellStart"/>
      <w:r w:rsidRPr="0070750A">
        <w:rPr>
          <w:color w:val="000000"/>
        </w:rPr>
        <w:t>Деррида</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Из сказанного видно, что в отношении </w:t>
      </w:r>
      <w:proofErr w:type="spellStart"/>
      <w:r w:rsidRPr="0070750A">
        <w:rPr>
          <w:color w:val="000000"/>
        </w:rPr>
        <w:t>деконструкции</w:t>
      </w:r>
      <w:proofErr w:type="spellEnd"/>
      <w:r w:rsidRPr="0070750A">
        <w:rPr>
          <w:color w:val="000000"/>
        </w:rPr>
        <w:t xml:space="preserve"> </w:t>
      </w:r>
      <w:proofErr w:type="spellStart"/>
      <w:r w:rsidRPr="0070750A">
        <w:rPr>
          <w:color w:val="000000"/>
        </w:rPr>
        <w:t>Деррида</w:t>
      </w:r>
      <w:proofErr w:type="spellEnd"/>
      <w:r w:rsidRPr="0070750A">
        <w:rPr>
          <w:color w:val="000000"/>
        </w:rPr>
        <w:t xml:space="preserve"> рассуждает в духе "отрицательной теологии", указывая главным образом на то, чем </w:t>
      </w:r>
      <w:proofErr w:type="spellStart"/>
      <w:r w:rsidRPr="0070750A">
        <w:rPr>
          <w:color w:val="000000"/>
        </w:rPr>
        <w:t>деконструкция</w:t>
      </w:r>
      <w:proofErr w:type="spellEnd"/>
      <w:r w:rsidRPr="0070750A">
        <w:rPr>
          <w:color w:val="000000"/>
        </w:rPr>
        <w:t xml:space="preserve"> не является. В одном месте он даже подводит итог своим размышлениям в подобном духе: "Чем </w:t>
      </w:r>
      <w:proofErr w:type="spellStart"/>
      <w:r w:rsidRPr="0070750A">
        <w:rPr>
          <w:color w:val="000000"/>
        </w:rPr>
        <w:t>деконструкция</w:t>
      </w:r>
      <w:proofErr w:type="spellEnd"/>
      <w:r w:rsidRPr="0070750A">
        <w:rPr>
          <w:color w:val="000000"/>
        </w:rPr>
        <w:t xml:space="preserve"> не является? - Да всем! Что такое </w:t>
      </w:r>
      <w:proofErr w:type="spellStart"/>
      <w:r w:rsidRPr="0070750A">
        <w:rPr>
          <w:color w:val="000000"/>
        </w:rPr>
        <w:t>деконструкция</w:t>
      </w:r>
      <w:proofErr w:type="spellEnd"/>
      <w:r w:rsidRPr="0070750A">
        <w:rPr>
          <w:color w:val="000000"/>
        </w:rPr>
        <w:t>? - Да ничто!"</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Однако в его работах имеются и положительные утверждения и размышления по поводу </w:t>
      </w:r>
      <w:proofErr w:type="spellStart"/>
      <w:r w:rsidRPr="0070750A">
        <w:rPr>
          <w:color w:val="000000"/>
        </w:rPr>
        <w:t>деконструкции</w:t>
      </w:r>
      <w:proofErr w:type="spellEnd"/>
      <w:r w:rsidRPr="0070750A">
        <w:rPr>
          <w:color w:val="000000"/>
        </w:rPr>
        <w:t xml:space="preserve">. </w:t>
      </w:r>
      <w:proofErr w:type="gramStart"/>
      <w:r w:rsidRPr="0070750A">
        <w:rPr>
          <w:color w:val="000000"/>
        </w:rPr>
        <w:t xml:space="preserve">Он, в частности, говорит о том, что </w:t>
      </w:r>
      <w:proofErr w:type="spellStart"/>
      <w:r w:rsidRPr="0070750A">
        <w:rPr>
          <w:color w:val="000000"/>
        </w:rPr>
        <w:t>деконструкция</w:t>
      </w:r>
      <w:proofErr w:type="spellEnd"/>
      <w:r w:rsidRPr="0070750A">
        <w:rPr>
          <w:color w:val="000000"/>
        </w:rPr>
        <w:t xml:space="preserve"> принимает свои значения лишь тогда, когда она "вписана" "в цепь возможных заместителей", "когда она замещает и позволяет определять себя через другие слова, например письмо, след, различимость, дополнение, гимен, медикамент, боковое поле, порез и т.д.". Внимание к положительной стороне </w:t>
      </w:r>
      <w:proofErr w:type="spellStart"/>
      <w:r w:rsidRPr="0070750A">
        <w:rPr>
          <w:color w:val="000000"/>
        </w:rPr>
        <w:t>деконструкции</w:t>
      </w:r>
      <w:proofErr w:type="spellEnd"/>
      <w:r w:rsidRPr="0070750A">
        <w:rPr>
          <w:color w:val="000000"/>
        </w:rPr>
        <w:t xml:space="preserve"> усиливается в последних работах философа, где она рассматривается через понятие "изобретение" ("инвенция</w:t>
      </w:r>
      <w:proofErr w:type="gramEnd"/>
      <w:r w:rsidRPr="0070750A">
        <w:rPr>
          <w:color w:val="000000"/>
        </w:rPr>
        <w:t xml:space="preserve">"), </w:t>
      </w:r>
      <w:proofErr w:type="gramStart"/>
      <w:r w:rsidRPr="0070750A">
        <w:rPr>
          <w:color w:val="000000"/>
        </w:rPr>
        <w:t>охватывающее</w:t>
      </w:r>
      <w:proofErr w:type="gramEnd"/>
      <w:r w:rsidRPr="0070750A">
        <w:rPr>
          <w:color w:val="000000"/>
        </w:rPr>
        <w:t xml:space="preserve"> многие другие значения: открывать, творить, воображать, производить, устанавливать и т.д. </w:t>
      </w:r>
      <w:proofErr w:type="spellStart"/>
      <w:r w:rsidRPr="0070750A">
        <w:rPr>
          <w:color w:val="000000"/>
        </w:rPr>
        <w:t>Деррида</w:t>
      </w:r>
      <w:proofErr w:type="spellEnd"/>
      <w:r w:rsidRPr="0070750A">
        <w:rPr>
          <w:color w:val="000000"/>
        </w:rPr>
        <w:t xml:space="preserve"> подчеркивает: "</w:t>
      </w:r>
      <w:proofErr w:type="spellStart"/>
      <w:r w:rsidRPr="0070750A">
        <w:rPr>
          <w:color w:val="000000"/>
        </w:rPr>
        <w:t>Деконструкция</w:t>
      </w:r>
      <w:proofErr w:type="spellEnd"/>
      <w:r w:rsidRPr="0070750A">
        <w:rPr>
          <w:color w:val="000000"/>
        </w:rPr>
        <w:t xml:space="preserve"> </w:t>
      </w:r>
      <w:proofErr w:type="gramStart"/>
      <w:r w:rsidRPr="0070750A">
        <w:rPr>
          <w:color w:val="000000"/>
        </w:rPr>
        <w:t>изобретательна</w:t>
      </w:r>
      <w:proofErr w:type="gramEnd"/>
      <w:r w:rsidRPr="0070750A">
        <w:rPr>
          <w:color w:val="000000"/>
        </w:rPr>
        <w:t xml:space="preserve"> или ее нет совсем".</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Предпринимая </w:t>
      </w:r>
      <w:proofErr w:type="spellStart"/>
      <w:r w:rsidRPr="0070750A">
        <w:rPr>
          <w:color w:val="000000"/>
        </w:rPr>
        <w:t>деконструкцию</w:t>
      </w:r>
      <w:proofErr w:type="spellEnd"/>
      <w:r w:rsidRPr="0070750A">
        <w:rPr>
          <w:color w:val="000000"/>
        </w:rPr>
        <w:t xml:space="preserve"> философии, </w:t>
      </w:r>
      <w:proofErr w:type="spellStart"/>
      <w:r w:rsidRPr="0070750A">
        <w:rPr>
          <w:color w:val="000000"/>
        </w:rPr>
        <w:t>Деррида</w:t>
      </w:r>
      <w:proofErr w:type="spellEnd"/>
      <w:r w:rsidRPr="0070750A">
        <w:rPr>
          <w:color w:val="000000"/>
        </w:rPr>
        <w:t xml:space="preserve"> подвергает </w:t>
      </w:r>
      <w:proofErr w:type="gramStart"/>
      <w:r w:rsidRPr="0070750A">
        <w:rPr>
          <w:color w:val="000000"/>
        </w:rPr>
        <w:t>критике</w:t>
      </w:r>
      <w:proofErr w:type="gramEnd"/>
      <w:r w:rsidRPr="0070750A">
        <w:rPr>
          <w:color w:val="000000"/>
        </w:rPr>
        <w:t xml:space="preserve"> прежде всего сами ее основания. Вслед за Хайдеггером он определяет ныне существующую философию как метафизику сознания, субъективности и гуманизма. Главный ее порок - догматизм. </w:t>
      </w:r>
      <w:proofErr w:type="gramStart"/>
      <w:r w:rsidRPr="0070750A">
        <w:rPr>
          <w:color w:val="000000"/>
        </w:rPr>
        <w:t>Таковой она является в силу того, что из множества известных дихотомий (материя и сознание, дух и бытие, человек и мир, означаемое и означающее, сознание и бессознательное, содержание и форма, внутреннее и внешнее, мужчина и женщина и т.д.) метафизика, как правило, отдает предпочтение какой-нибудь одной стороне, каковой чаще всего оказывается сознание и все с ним связанное: субъект, субъективность, человек, мужчина</w:t>
      </w:r>
      <w:proofErr w:type="gram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Отдавая приоритет сознанию, то есть смыслу, содержанию или означаемому, метафизика берет его в чистом виде, в его логической и рациональной форме, игнорируя при этом бессознательное и выступая тем самым как </w:t>
      </w:r>
      <w:proofErr w:type="spellStart"/>
      <w:r w:rsidRPr="0070750A">
        <w:rPr>
          <w:color w:val="000000"/>
        </w:rPr>
        <w:t>логоцентризм</w:t>
      </w:r>
      <w:proofErr w:type="spellEnd"/>
      <w:r w:rsidRPr="0070750A">
        <w:rPr>
          <w:color w:val="000000"/>
        </w:rPr>
        <w:t xml:space="preserve">. Если же сознание рассматривается с учетом его связи с языком, то последний выступает в качестве устной речи. Метафизика тогда становится </w:t>
      </w:r>
      <w:proofErr w:type="spellStart"/>
      <w:r w:rsidRPr="0070750A">
        <w:rPr>
          <w:color w:val="000000"/>
        </w:rPr>
        <w:t>логофоноцентризмом</w:t>
      </w:r>
      <w:proofErr w:type="spellEnd"/>
      <w:r w:rsidRPr="0070750A">
        <w:rPr>
          <w:color w:val="000000"/>
        </w:rPr>
        <w:t>. Когда метафизика уделяет все свое внимание субъекту, она рассматривает его как автора и творца, наделенного "абсолютной субъективностью" и прозрачным самосознанием, способного полностью контролировать свои действия и поступки. Отдавая предпочтение человеку, метафизика предстает в качестве антропоцентризма и гуманизма. Поскольку этим человеком, как правило, оказывается мужчина, метафизика является фаллоцентризмом.</w:t>
      </w:r>
    </w:p>
    <w:p w:rsidR="00195D9E" w:rsidRPr="0070750A" w:rsidRDefault="00195D9E" w:rsidP="00195D9E">
      <w:pPr>
        <w:pStyle w:val="a4"/>
        <w:spacing w:before="0" w:beforeAutospacing="0" w:after="0" w:afterAutospacing="0"/>
        <w:ind w:firstLine="709"/>
        <w:rPr>
          <w:color w:val="000000"/>
        </w:rPr>
      </w:pPr>
      <w:r w:rsidRPr="0070750A">
        <w:rPr>
          <w:color w:val="000000"/>
        </w:rPr>
        <w:t>Во всех</w:t>
      </w:r>
      <w:r>
        <w:rPr>
          <w:color w:val="000000"/>
        </w:rPr>
        <w:t xml:space="preserve"> случаях метафизика остается </w:t>
      </w:r>
      <w:proofErr w:type="spellStart"/>
      <w:r>
        <w:rPr>
          <w:color w:val="000000"/>
        </w:rPr>
        <w:t>ло</w:t>
      </w:r>
      <w:r w:rsidRPr="0070750A">
        <w:rPr>
          <w:color w:val="000000"/>
        </w:rPr>
        <w:t>гоцентризмом</w:t>
      </w:r>
      <w:proofErr w:type="spellEnd"/>
      <w:r w:rsidRPr="0070750A">
        <w:rPr>
          <w:color w:val="000000"/>
        </w:rPr>
        <w:t xml:space="preserve">, в основе которого лежит единство логоса и голоса, смысла и устной речи, "близость голоса и бытия, голоса и смысла бытия, голоса и идеального смысла". Это свойство </w:t>
      </w:r>
      <w:proofErr w:type="spellStart"/>
      <w:r w:rsidRPr="0070750A">
        <w:rPr>
          <w:color w:val="000000"/>
        </w:rPr>
        <w:t>Деррида</w:t>
      </w:r>
      <w:proofErr w:type="spellEnd"/>
      <w:r w:rsidRPr="0070750A">
        <w:rPr>
          <w:color w:val="000000"/>
        </w:rPr>
        <w:t xml:space="preserve"> обнаруживает уже в античной философии, а затем во всей истории западной философии, в том числе и самой критической и современной ее форме, каковой, по его мнению, является феноменология Э. </w:t>
      </w:r>
      <w:proofErr w:type="spellStart"/>
      <w:r w:rsidRPr="0070750A">
        <w:rPr>
          <w:color w:val="000000"/>
        </w:rPr>
        <w:t>Гуссерля</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Деррида</w:t>
      </w:r>
      <w:proofErr w:type="spellEnd"/>
      <w:r w:rsidRPr="0070750A">
        <w:rPr>
          <w:color w:val="000000"/>
        </w:rPr>
        <w:t xml:space="preserve"> выдвигает гипотезу о существовании некоего "</w:t>
      </w:r>
      <w:proofErr w:type="spellStart"/>
      <w:r w:rsidRPr="0070750A">
        <w:rPr>
          <w:color w:val="000000"/>
        </w:rPr>
        <w:t>архиписьма</w:t>
      </w:r>
      <w:proofErr w:type="spellEnd"/>
      <w:r w:rsidRPr="0070750A">
        <w:rPr>
          <w:color w:val="000000"/>
        </w:rPr>
        <w:t>", представляющего собой нечто вроде "письма вообще". Оно предшествует устной речи и мышлению и в то же время присутствует в них в скрытой форме. "</w:t>
      </w:r>
      <w:proofErr w:type="spellStart"/>
      <w:r w:rsidRPr="0070750A">
        <w:rPr>
          <w:color w:val="000000"/>
        </w:rPr>
        <w:t>Архиписьмо</w:t>
      </w:r>
      <w:proofErr w:type="spellEnd"/>
      <w:r w:rsidRPr="0070750A">
        <w:rPr>
          <w:color w:val="000000"/>
        </w:rPr>
        <w:t xml:space="preserve">" в таком случае приближается к статусу бытия. Оно лежит в основе всех конкретных видов письма, как и всех иных форм выражения. Будучи первичным, "письмо" некогда уступило свое положение устной речи и логосу. </w:t>
      </w:r>
      <w:proofErr w:type="spellStart"/>
      <w:r w:rsidRPr="0070750A">
        <w:rPr>
          <w:color w:val="000000"/>
        </w:rPr>
        <w:t>Деррида</w:t>
      </w:r>
      <w:proofErr w:type="spellEnd"/>
      <w:r w:rsidRPr="0070750A">
        <w:rPr>
          <w:color w:val="000000"/>
        </w:rPr>
        <w:t xml:space="preserve"> не уточняет, когда произошло это "грехопадение", хотя считает, что оно характерно для всей истории западной культуры, начиная с греческой античности. История философии и культуры предстает как история репрессии, подавления, вытеснения, исключения и унижения "письма". В этом процессе "письмо" все больше становилось бедным родственником богатой и живой речи, которая, правда, сама выступала лишь бледной тенью мышления. "Письмо" все больше становилось чем-то вторичным и производным, сводилось к некой вспомогательной технике. </w:t>
      </w:r>
      <w:proofErr w:type="spellStart"/>
      <w:r w:rsidRPr="0070750A">
        <w:rPr>
          <w:color w:val="000000"/>
        </w:rPr>
        <w:t>Деррида</w:t>
      </w:r>
      <w:proofErr w:type="spellEnd"/>
      <w:r w:rsidRPr="0070750A">
        <w:rPr>
          <w:color w:val="000000"/>
        </w:rPr>
        <w:t xml:space="preserve"> ставит задачу восстановить нарушенную справедливость, показать, что "письмо" обладает ничуть не меньшим творческим потенциалом, чем голос и логос.</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своей </w:t>
      </w:r>
      <w:proofErr w:type="spellStart"/>
      <w:r w:rsidRPr="0070750A">
        <w:rPr>
          <w:color w:val="000000"/>
        </w:rPr>
        <w:t>деконструкции</w:t>
      </w:r>
      <w:proofErr w:type="spellEnd"/>
      <w:r w:rsidRPr="0070750A">
        <w:rPr>
          <w:color w:val="000000"/>
        </w:rPr>
        <w:t xml:space="preserve"> традиционной философии </w:t>
      </w:r>
      <w:proofErr w:type="spellStart"/>
      <w:r w:rsidRPr="0070750A">
        <w:rPr>
          <w:color w:val="000000"/>
        </w:rPr>
        <w:t>Деррида</w:t>
      </w:r>
      <w:proofErr w:type="spellEnd"/>
      <w:r w:rsidRPr="0070750A">
        <w:rPr>
          <w:color w:val="000000"/>
        </w:rPr>
        <w:t xml:space="preserve"> обращается также к психоанализу Фрейда, проявляя </w:t>
      </w:r>
      <w:proofErr w:type="gramStart"/>
      <w:r w:rsidRPr="0070750A">
        <w:rPr>
          <w:color w:val="000000"/>
        </w:rPr>
        <w:t>интерес</w:t>
      </w:r>
      <w:proofErr w:type="gramEnd"/>
      <w:r w:rsidRPr="0070750A">
        <w:rPr>
          <w:color w:val="000000"/>
        </w:rPr>
        <w:t xml:space="preserve"> прежде всего к бессознательному, которое в философии сознания занимало самое скромное место. Вместе с тем в толковании </w:t>
      </w:r>
      <w:proofErr w:type="gramStart"/>
      <w:r w:rsidRPr="0070750A">
        <w:rPr>
          <w:color w:val="000000"/>
        </w:rPr>
        <w:t>бессознательного</w:t>
      </w:r>
      <w:proofErr w:type="gramEnd"/>
      <w:r w:rsidRPr="0070750A">
        <w:rPr>
          <w:color w:val="000000"/>
        </w:rPr>
        <w:t xml:space="preserve"> он существенно расходится с Фрейдом, считая, что тот в целом остается в рамках метафизики: он рассматривает бессознательное как систему, допускает наличие так называемых "психических мест", возможность локализации бессознательного. </w:t>
      </w:r>
      <w:proofErr w:type="spellStart"/>
      <w:r w:rsidRPr="0070750A">
        <w:rPr>
          <w:color w:val="000000"/>
        </w:rPr>
        <w:t>Деррида</w:t>
      </w:r>
      <w:proofErr w:type="spellEnd"/>
      <w:r w:rsidRPr="0070750A">
        <w:rPr>
          <w:color w:val="000000"/>
        </w:rPr>
        <w:t xml:space="preserve"> более решительно освобождается от подобной метафизики. Как и все другое, он лишает бессознательное системных свойств, делает его </w:t>
      </w:r>
      <w:proofErr w:type="spellStart"/>
      <w:r w:rsidRPr="0070750A">
        <w:rPr>
          <w:color w:val="000000"/>
        </w:rPr>
        <w:t>атопическим</w:t>
      </w:r>
      <w:proofErr w:type="spellEnd"/>
      <w:r w:rsidRPr="0070750A">
        <w:rPr>
          <w:color w:val="000000"/>
        </w:rPr>
        <w:t>, то есть не имеющим какого-либо определенного места, подчеркивая, что оно одновременно находится везде и нигде. Бессознательное постоянно вторгается в сознание, вызывая в нем своей игрой смятение и беспорядок, лишая его мнимой прозрачности, логичности и самоуверенности.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Психоанализ привлекает философа также тем, что снимает жесткие границы, которые </w:t>
      </w:r>
      <w:proofErr w:type="spellStart"/>
      <w:r w:rsidRPr="0070750A">
        <w:rPr>
          <w:color w:val="000000"/>
        </w:rPr>
        <w:t>логоцентризм</w:t>
      </w:r>
      <w:proofErr w:type="spellEnd"/>
      <w:r w:rsidRPr="0070750A">
        <w:rPr>
          <w:color w:val="000000"/>
        </w:rPr>
        <w:t xml:space="preserve"> устанавливает между известными оппозициями: нормальное и патологическое, обыденное и возвышенное, реальное и воображаемое, привычное и фантастическое и т.д. </w:t>
      </w:r>
      <w:proofErr w:type="spellStart"/>
      <w:r w:rsidRPr="0070750A">
        <w:rPr>
          <w:color w:val="000000"/>
        </w:rPr>
        <w:t>Деррида</w:t>
      </w:r>
      <w:proofErr w:type="spellEnd"/>
      <w:r w:rsidRPr="0070750A">
        <w:rPr>
          <w:color w:val="000000"/>
        </w:rPr>
        <w:t xml:space="preserve"> еще больше </w:t>
      </w:r>
      <w:proofErr w:type="spellStart"/>
      <w:r w:rsidRPr="0070750A">
        <w:rPr>
          <w:color w:val="000000"/>
        </w:rPr>
        <w:t>релятивизирует</w:t>
      </w:r>
      <w:proofErr w:type="spellEnd"/>
      <w:r w:rsidRPr="0070750A">
        <w:rPr>
          <w:color w:val="000000"/>
        </w:rPr>
        <w:t xml:space="preserve"> (делает относительными) понятия, входящие </w:t>
      </w:r>
      <w:proofErr w:type="gramStart"/>
      <w:r w:rsidRPr="0070750A">
        <w:rPr>
          <w:color w:val="000000"/>
        </w:rPr>
        <w:t>в</w:t>
      </w:r>
      <w:proofErr w:type="gramEnd"/>
      <w:r w:rsidRPr="0070750A">
        <w:rPr>
          <w:color w:val="000000"/>
        </w:rPr>
        <w:t xml:space="preserve"> </w:t>
      </w:r>
      <w:proofErr w:type="gramStart"/>
      <w:r w:rsidRPr="0070750A">
        <w:rPr>
          <w:color w:val="000000"/>
        </w:rPr>
        <w:t>подобного</w:t>
      </w:r>
      <w:proofErr w:type="gramEnd"/>
      <w:r w:rsidRPr="0070750A">
        <w:rPr>
          <w:color w:val="000000"/>
        </w:rPr>
        <w:t xml:space="preserve"> рода оппозиции. </w:t>
      </w:r>
      <w:proofErr w:type="gramStart"/>
      <w:r w:rsidRPr="0070750A">
        <w:rPr>
          <w:color w:val="000000"/>
        </w:rPr>
        <w:t>Он превращает эти понятия в "неразрешимые": они не являются ни первичными, ни вторичными, ни истинными, ни ложными, ни плохими, ни хорошими и в то же время являются и теми, и другими, и третьими, и т.д.</w:t>
      </w:r>
      <w:proofErr w:type="gramEnd"/>
      <w:r w:rsidRPr="0070750A">
        <w:rPr>
          <w:color w:val="000000"/>
        </w:rPr>
        <w:t xml:space="preserve"> Другими словами, "неразрешимое" есть одновременно ничто и в то же время все. Смысл "неразрешимых" понятий развертывается через переход в свою противоположность, которая продолжает процесс до бесконечности. "Неразрешимое" воплощает суть </w:t>
      </w:r>
      <w:proofErr w:type="spellStart"/>
      <w:r w:rsidRPr="0070750A">
        <w:rPr>
          <w:color w:val="000000"/>
        </w:rPr>
        <w:t>деконструкции</w:t>
      </w:r>
      <w:proofErr w:type="spellEnd"/>
      <w:r w:rsidRPr="0070750A">
        <w:rPr>
          <w:color w:val="000000"/>
        </w:rPr>
        <w:t xml:space="preserve">, которая как раз заключается в беспрерывном смещении, сдвиге и переходе в нечто иное, ибо, говоря словами Гегеля, у каждого бытия есть свое иное. </w:t>
      </w:r>
      <w:proofErr w:type="spellStart"/>
      <w:r w:rsidRPr="0070750A">
        <w:rPr>
          <w:color w:val="000000"/>
        </w:rPr>
        <w:t>Деррида</w:t>
      </w:r>
      <w:proofErr w:type="spellEnd"/>
      <w:r w:rsidRPr="0070750A">
        <w:rPr>
          <w:color w:val="000000"/>
        </w:rPr>
        <w:t xml:space="preserve"> делает это "иное" множественным и бесконечным.</w:t>
      </w:r>
    </w:p>
    <w:p w:rsidR="00195D9E" w:rsidRPr="0070750A" w:rsidRDefault="00195D9E" w:rsidP="00195D9E">
      <w:pPr>
        <w:pStyle w:val="a4"/>
        <w:spacing w:before="0" w:beforeAutospacing="0" w:after="0" w:afterAutospacing="0"/>
        <w:ind w:firstLine="709"/>
        <w:rPr>
          <w:color w:val="000000"/>
        </w:rPr>
      </w:pPr>
      <w:proofErr w:type="gramStart"/>
      <w:r w:rsidRPr="0070750A">
        <w:rPr>
          <w:color w:val="000000"/>
        </w:rPr>
        <w:t xml:space="preserve">В число "неразрешимых" входят практически все основные понятия и термины: </w:t>
      </w:r>
      <w:proofErr w:type="spellStart"/>
      <w:r w:rsidRPr="0070750A">
        <w:rPr>
          <w:color w:val="000000"/>
        </w:rPr>
        <w:t>деконструкция</w:t>
      </w:r>
      <w:proofErr w:type="spellEnd"/>
      <w:r w:rsidRPr="0070750A">
        <w:rPr>
          <w:color w:val="000000"/>
        </w:rPr>
        <w:t>, письмо, различимость, рассеивание, прививка, царапина, медикамент, порез и т.д.</w:t>
      </w:r>
      <w:proofErr w:type="gramEnd"/>
      <w:r w:rsidRPr="0070750A">
        <w:rPr>
          <w:color w:val="000000"/>
        </w:rPr>
        <w:t xml:space="preserve"> </w:t>
      </w:r>
      <w:proofErr w:type="spellStart"/>
      <w:r w:rsidRPr="0070750A">
        <w:rPr>
          <w:color w:val="000000"/>
        </w:rPr>
        <w:t>Деррида</w:t>
      </w:r>
      <w:proofErr w:type="spellEnd"/>
      <w:r w:rsidRPr="0070750A">
        <w:rPr>
          <w:color w:val="000000"/>
        </w:rPr>
        <w:t xml:space="preserve"> дает несколько примеров философствования в духе "неразрешимости". Одним из них является анализ термина "тимпан", в ходе которого </w:t>
      </w:r>
      <w:proofErr w:type="spellStart"/>
      <w:r w:rsidRPr="0070750A">
        <w:rPr>
          <w:color w:val="000000"/>
        </w:rPr>
        <w:t>Деррида</w:t>
      </w:r>
      <w:proofErr w:type="spellEnd"/>
      <w:r w:rsidRPr="0070750A">
        <w:rPr>
          <w:color w:val="000000"/>
        </w:rPr>
        <w:t xml:space="preserve"> рассматривает всевозможные его значения (анатомическое, архитектурное, техническое, полиграфическое и др.). На первый взгляд может показаться, что речь идет о поиске и уточнении наиболее адекватного смысла данного слова, некоего единства в многообразии. На самом деле происходит нечто иное, скорее обратное: основной смысл рассуждений заключается в уходе от какого-либо определенного смысла, в игре со смыслом, в самом движении и процессе письма. Заметим, что такого рода анализ имеет некоторую интригу, он увлекает, отмечен высокой профессиональной культурой, неисчерпаемой эрудицией, богатой ассоциативностью, тонкостью и даже изощренностью и многими другими достоинствами. Однако традиционного читателя, ждущего от анализа выводов, обобщений, оценок или просто некой развязки, - такого читателя ждет разочарование. Цель подобного анализа - бесконечное блуждание по лабиринту, для выхода из которого нет никакой ариадниной нити. </w:t>
      </w:r>
      <w:proofErr w:type="spellStart"/>
      <w:r w:rsidRPr="0070750A">
        <w:rPr>
          <w:color w:val="000000"/>
        </w:rPr>
        <w:t>Деррида</w:t>
      </w:r>
      <w:proofErr w:type="spellEnd"/>
      <w:r w:rsidRPr="0070750A">
        <w:rPr>
          <w:color w:val="000000"/>
        </w:rPr>
        <w:t xml:space="preserve"> интересуется самим пульсированием мысли, а не результатом. Поэтому филигранный микроанализ, использующий тончайший инструментарий, дает скромный </w:t>
      </w:r>
      <w:proofErr w:type="spellStart"/>
      <w:r w:rsidRPr="0070750A">
        <w:rPr>
          <w:color w:val="000000"/>
        </w:rPr>
        <w:t>микрорезультат</w:t>
      </w:r>
      <w:proofErr w:type="spellEnd"/>
      <w:r w:rsidRPr="0070750A">
        <w:rPr>
          <w:color w:val="000000"/>
        </w:rPr>
        <w:t>. Можно сказать, что сверхзадача подобных анализов состоит в следующем: показать, что все тексты разнородны и противоречивы, что сознательно задуманное авторами не находит адекватной реализации, что бессознательное, подобно гегелевской "хитрости разума", постоянно путает все карты, ставит всевозможные ловушки, куда попадают авторы текстов. Иначе говоря, претензии разума, логики и сознания часто оказываются несостоятельными.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Концепция, которую предложил </w:t>
      </w:r>
      <w:proofErr w:type="spellStart"/>
      <w:r w:rsidRPr="0070750A">
        <w:rPr>
          <w:color w:val="000000"/>
        </w:rPr>
        <w:t>Деррида</w:t>
      </w:r>
      <w:proofErr w:type="spellEnd"/>
      <w:r w:rsidRPr="0070750A">
        <w:rPr>
          <w:color w:val="000000"/>
        </w:rPr>
        <w:t xml:space="preserve">, была встречена неоднозначно. Многие оценивают ее положительно и очень высоко. Э. </w:t>
      </w:r>
      <w:proofErr w:type="spellStart"/>
      <w:r w:rsidRPr="0070750A">
        <w:rPr>
          <w:color w:val="000000"/>
        </w:rPr>
        <w:t>Левинас</w:t>
      </w:r>
      <w:proofErr w:type="spellEnd"/>
      <w:r w:rsidRPr="0070750A">
        <w:rPr>
          <w:color w:val="000000"/>
        </w:rPr>
        <w:t xml:space="preserve">, например, приравнивает ее значимость к философии И. Канта и ставит вопрос: "Не разделяет ли его творчество развитие западной мысли демаркационной линией, подобно кантианству, отделившему критическую философию </w:t>
      </w:r>
      <w:proofErr w:type="gramStart"/>
      <w:r w:rsidRPr="0070750A">
        <w:rPr>
          <w:color w:val="000000"/>
        </w:rPr>
        <w:t>от</w:t>
      </w:r>
      <w:proofErr w:type="gramEnd"/>
      <w:r w:rsidRPr="0070750A">
        <w:rPr>
          <w:color w:val="000000"/>
        </w:rPr>
        <w:t xml:space="preserve"> догматической?" Вместе с тем имеются авторы, которые придерживаются противоположного мнения. Так, французские историки Л. </w:t>
      </w:r>
      <w:proofErr w:type="spellStart"/>
      <w:r w:rsidRPr="0070750A">
        <w:rPr>
          <w:color w:val="000000"/>
        </w:rPr>
        <w:t>Ферри</w:t>
      </w:r>
      <w:proofErr w:type="spellEnd"/>
      <w:r w:rsidRPr="0070750A">
        <w:rPr>
          <w:color w:val="000000"/>
        </w:rPr>
        <w:t xml:space="preserve"> и А. </w:t>
      </w:r>
      <w:proofErr w:type="spellStart"/>
      <w:r w:rsidRPr="0070750A">
        <w:rPr>
          <w:color w:val="000000"/>
        </w:rPr>
        <w:t>Рено</w:t>
      </w:r>
      <w:proofErr w:type="spellEnd"/>
      <w:r w:rsidRPr="0070750A">
        <w:rPr>
          <w:color w:val="000000"/>
        </w:rPr>
        <w:t xml:space="preserve"> не приемлют указанную концепцию, отказывают ей в оригинальности и заявляют: "</w:t>
      </w:r>
      <w:proofErr w:type="spellStart"/>
      <w:r w:rsidRPr="0070750A">
        <w:rPr>
          <w:color w:val="000000"/>
        </w:rPr>
        <w:t>Деррида</w:t>
      </w:r>
      <w:proofErr w:type="spellEnd"/>
      <w:r w:rsidRPr="0070750A">
        <w:rPr>
          <w:color w:val="000000"/>
        </w:rPr>
        <w:t xml:space="preserve"> - это его стиль плюс Хайдеггер". Помимо поклонников и последователей </w:t>
      </w:r>
      <w:proofErr w:type="spellStart"/>
      <w:r w:rsidRPr="0070750A">
        <w:rPr>
          <w:color w:val="000000"/>
        </w:rPr>
        <w:t>Деррида</w:t>
      </w:r>
      <w:proofErr w:type="spellEnd"/>
      <w:r w:rsidRPr="0070750A">
        <w:rPr>
          <w:color w:val="000000"/>
        </w:rPr>
        <w:t xml:space="preserve"> имеет немало оппонентов и в США.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Ж. Ф. </w:t>
      </w:r>
      <w:proofErr w:type="spellStart"/>
      <w:r w:rsidRPr="0070750A">
        <w:rPr>
          <w:color w:val="000000"/>
        </w:rPr>
        <w:t>Лиотар</w:t>
      </w:r>
      <w:proofErr w:type="spellEnd"/>
      <w:r w:rsidRPr="0070750A">
        <w:rPr>
          <w:color w:val="000000"/>
        </w:rPr>
        <w:t xml:space="preserve"> и М. Фуко, как и Ж. </w:t>
      </w:r>
      <w:proofErr w:type="spellStart"/>
      <w:r w:rsidRPr="0070750A">
        <w:rPr>
          <w:color w:val="000000"/>
        </w:rPr>
        <w:t>Деррида</w:t>
      </w:r>
      <w:proofErr w:type="spellEnd"/>
      <w:r w:rsidRPr="0070750A">
        <w:rPr>
          <w:color w:val="000000"/>
        </w:rPr>
        <w:t xml:space="preserve">, представляют </w:t>
      </w:r>
      <w:proofErr w:type="spellStart"/>
      <w:r w:rsidRPr="0070750A">
        <w:rPr>
          <w:color w:val="000000"/>
        </w:rPr>
        <w:t>постструктурализм</w:t>
      </w:r>
      <w:proofErr w:type="spellEnd"/>
      <w:r w:rsidRPr="0070750A">
        <w:rPr>
          <w:color w:val="000000"/>
        </w:rPr>
        <w:t xml:space="preserve"> в философии постмодернизма. Жан Франсуа </w:t>
      </w:r>
      <w:proofErr w:type="spellStart"/>
      <w:r w:rsidRPr="0070750A">
        <w:rPr>
          <w:color w:val="000000"/>
        </w:rPr>
        <w:t>Лиотар</w:t>
      </w:r>
      <w:proofErr w:type="spellEnd"/>
      <w:r w:rsidRPr="0070750A">
        <w:rPr>
          <w:color w:val="000000"/>
        </w:rPr>
        <w:t xml:space="preserve"> (1924-1998) также говорит о своем </w:t>
      </w:r>
      <w:proofErr w:type="spellStart"/>
      <w:r w:rsidRPr="0070750A">
        <w:rPr>
          <w:color w:val="000000"/>
        </w:rPr>
        <w:t>антигегельянстве</w:t>
      </w:r>
      <w:proofErr w:type="spellEnd"/>
      <w:r w:rsidRPr="0070750A">
        <w:rPr>
          <w:color w:val="000000"/>
        </w:rPr>
        <w:t>. В ответ на гегелевское положение о том, что "истина - это целое", он призывает объявить "войну целому", он считает эту категорию центральной для гегелевской философии и видит в ней прямой источник тоталитаризма. Одной из основных тем в его работах является критика всей прежней философии как философии истории, прогресса, освобождения и гуманизма.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Возражая </w:t>
      </w:r>
      <w:proofErr w:type="spellStart"/>
      <w:r w:rsidRPr="0070750A">
        <w:rPr>
          <w:color w:val="000000"/>
        </w:rPr>
        <w:t>Хабермасу</w:t>
      </w:r>
      <w:proofErr w:type="spellEnd"/>
      <w:r w:rsidRPr="0070750A">
        <w:rPr>
          <w:color w:val="000000"/>
        </w:rPr>
        <w:t xml:space="preserve"> в отношении его тезиса о том, что "модерн - незавершенный проект", </w:t>
      </w:r>
      <w:proofErr w:type="spellStart"/>
      <w:r w:rsidRPr="0070750A">
        <w:rPr>
          <w:color w:val="000000"/>
        </w:rPr>
        <w:t>Лиотар</w:t>
      </w:r>
      <w:proofErr w:type="spellEnd"/>
      <w:r w:rsidRPr="0070750A">
        <w:rPr>
          <w:color w:val="000000"/>
        </w:rPr>
        <w:t xml:space="preserve"> утверждает, что этот проект </w:t>
      </w:r>
      <w:proofErr w:type="gramStart"/>
      <w:r w:rsidRPr="0070750A">
        <w:rPr>
          <w:color w:val="000000"/>
        </w:rPr>
        <w:t>был</w:t>
      </w:r>
      <w:proofErr w:type="gramEnd"/>
      <w:r w:rsidRPr="0070750A">
        <w:rPr>
          <w:color w:val="000000"/>
        </w:rPr>
        <w:t xml:space="preserve"> не просто искажен, но полностью разрушен. Он считает, что практически все идеалы модерна оказались несостоятельными и потерпели крах. В первую очередь такая участь постигла идеал освобождения человека и человечества.</w:t>
      </w:r>
    </w:p>
    <w:p w:rsidR="00195D9E" w:rsidRPr="0070750A" w:rsidRDefault="00195D9E" w:rsidP="00195D9E">
      <w:pPr>
        <w:pStyle w:val="a4"/>
        <w:spacing w:before="0" w:beforeAutospacing="0" w:after="0" w:afterAutospacing="0"/>
        <w:ind w:firstLine="709"/>
        <w:rPr>
          <w:color w:val="000000"/>
        </w:rPr>
      </w:pPr>
      <w:r w:rsidRPr="0070750A">
        <w:rPr>
          <w:color w:val="000000"/>
        </w:rPr>
        <w:t>Исторически этот идеал принимал ту или иную форму религиозного или философского "</w:t>
      </w:r>
      <w:proofErr w:type="spellStart"/>
      <w:r w:rsidRPr="0070750A">
        <w:rPr>
          <w:color w:val="000000"/>
        </w:rPr>
        <w:t>метарассказа</w:t>
      </w:r>
      <w:proofErr w:type="spellEnd"/>
      <w:r w:rsidRPr="0070750A">
        <w:rPr>
          <w:color w:val="000000"/>
        </w:rPr>
        <w:t xml:space="preserve">", с помощью которого осуществлялась "легитимация", то есть обоснование и оправдание самого смысла человеческой истории. Христианство говорило о спасении человека от вины за первородный грех силою любви. Просвещение видело освобождение человечества в прогрессе разума. Либерализм обещал избавление от бедности, полагаясь на прогресс науки и техники. Марксизм провозгласил путь освобождения труда от эксплуатации через революцию. История, однако, показала, что несвобода меняла формы, но оставалась непреодолимой. Сегодня все эти грандиозные замыслы по освобождению человека потерпели провал, поэтому постмодерн испытывает "недоверие по отношению к </w:t>
      </w:r>
      <w:proofErr w:type="spellStart"/>
      <w:r w:rsidRPr="0070750A">
        <w:rPr>
          <w:color w:val="000000"/>
        </w:rPr>
        <w:t>метарассказам</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Такую же судьбу испытал идеал гуманизма. Символом его краха, по мнению </w:t>
      </w:r>
      <w:proofErr w:type="spellStart"/>
      <w:r w:rsidRPr="0070750A">
        <w:rPr>
          <w:color w:val="000000"/>
        </w:rPr>
        <w:t>Лиотара</w:t>
      </w:r>
      <w:proofErr w:type="spellEnd"/>
      <w:r w:rsidRPr="0070750A">
        <w:rPr>
          <w:color w:val="000000"/>
        </w:rPr>
        <w:t>, стал "Освенцим". После него говорить о гуманизме уже невозможно.</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Не намного лучшей представляется участь прогресса. Сначала прогресс незаметно уступил место развитию, а сегодня и оно все больше вызывает сомнение. По мнению </w:t>
      </w:r>
      <w:proofErr w:type="spellStart"/>
      <w:r w:rsidRPr="0070750A">
        <w:rPr>
          <w:color w:val="000000"/>
        </w:rPr>
        <w:t>Лиотара</w:t>
      </w:r>
      <w:proofErr w:type="spellEnd"/>
      <w:r w:rsidRPr="0070750A">
        <w:rPr>
          <w:color w:val="000000"/>
        </w:rPr>
        <w:t xml:space="preserve">, для происходящих в современном мире изменений более подходящим является понятие растущей сложности. Данному понятию он придает исключительно </w:t>
      </w:r>
      <w:proofErr w:type="gramStart"/>
      <w:r w:rsidRPr="0070750A">
        <w:rPr>
          <w:color w:val="000000"/>
        </w:rPr>
        <w:t>важное значение</w:t>
      </w:r>
      <w:proofErr w:type="gramEnd"/>
      <w:r w:rsidRPr="0070750A">
        <w:rPr>
          <w:color w:val="000000"/>
        </w:rPr>
        <w:t>, считая, что весь постмодерн можно определить как "сложность".</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Неудача постигла и другие идеалы и ценности модерна. Поэтому проект модерна, заключает </w:t>
      </w:r>
      <w:proofErr w:type="spellStart"/>
      <w:r w:rsidRPr="0070750A">
        <w:rPr>
          <w:color w:val="000000"/>
        </w:rPr>
        <w:t>Лиотар</w:t>
      </w:r>
      <w:proofErr w:type="spellEnd"/>
      <w:r w:rsidRPr="0070750A">
        <w:rPr>
          <w:color w:val="000000"/>
        </w:rPr>
        <w:t xml:space="preserve">, является не столько незавершенным, сколько </w:t>
      </w:r>
      <w:proofErr w:type="spellStart"/>
      <w:r w:rsidRPr="0070750A">
        <w:rPr>
          <w:color w:val="000000"/>
        </w:rPr>
        <w:t>незавершимым</w:t>
      </w:r>
      <w:proofErr w:type="spellEnd"/>
      <w:r w:rsidRPr="0070750A">
        <w:rPr>
          <w:color w:val="000000"/>
        </w:rPr>
        <w:t>. Попытки продолжить его реализацию в существующих условиях будут карикатурой на модерн.</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Радикализм </w:t>
      </w:r>
      <w:proofErr w:type="spellStart"/>
      <w:r w:rsidRPr="0070750A">
        <w:rPr>
          <w:color w:val="000000"/>
        </w:rPr>
        <w:t>Лиотара</w:t>
      </w:r>
      <w:proofErr w:type="spellEnd"/>
      <w:r w:rsidRPr="0070750A">
        <w:rPr>
          <w:color w:val="000000"/>
        </w:rPr>
        <w:t xml:space="preserve"> по отношению к итогам социально-политического развития западного общества сближает его постмодерн с </w:t>
      </w:r>
      <w:proofErr w:type="spellStart"/>
      <w:r w:rsidRPr="0070750A">
        <w:rPr>
          <w:color w:val="000000"/>
        </w:rPr>
        <w:t>антимодерном</w:t>
      </w:r>
      <w:proofErr w:type="spellEnd"/>
      <w:r w:rsidRPr="0070750A">
        <w:rPr>
          <w:color w:val="000000"/>
        </w:rPr>
        <w:t>. Однако в других областях общественной жизни и культуры его подход выглядит более дифференцированным и умеренным.</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Он, в частности, признает, что наука, техника и технология, являющиеся продуктами модерна, будут продолжать развиваться и в постмодерне. Поскольку окружающий человека мир все больше становится языковым и знаковым, постольку ведущая роль должна принадлежать лингвистике и семиотике. Вместе с тем </w:t>
      </w:r>
      <w:proofErr w:type="spellStart"/>
      <w:r w:rsidRPr="0070750A">
        <w:rPr>
          <w:color w:val="000000"/>
        </w:rPr>
        <w:t>Лиотар</w:t>
      </w:r>
      <w:proofErr w:type="spellEnd"/>
      <w:r w:rsidRPr="0070750A">
        <w:rPr>
          <w:color w:val="000000"/>
        </w:rPr>
        <w:t xml:space="preserve"> уточняет, что наука не может претендовать на роль объединяющего начала в обществе. Она не способна на это ни </w:t>
      </w:r>
      <w:proofErr w:type="gramStart"/>
      <w:r w:rsidRPr="0070750A">
        <w:rPr>
          <w:color w:val="000000"/>
        </w:rPr>
        <w:t>в</w:t>
      </w:r>
      <w:proofErr w:type="gramEnd"/>
      <w:r w:rsidRPr="0070750A">
        <w:rPr>
          <w:color w:val="000000"/>
        </w:rPr>
        <w:t xml:space="preserve"> </w:t>
      </w:r>
      <w:proofErr w:type="gramStart"/>
      <w:r w:rsidRPr="0070750A">
        <w:rPr>
          <w:color w:val="000000"/>
        </w:rPr>
        <w:t>эмпирической</w:t>
      </w:r>
      <w:proofErr w:type="gramEnd"/>
      <w:r w:rsidRPr="0070750A">
        <w:rPr>
          <w:color w:val="000000"/>
        </w:rPr>
        <w:t>, ни в теоретической форме, ибо в последнем случае наука будет еще одним "</w:t>
      </w:r>
      <w:proofErr w:type="spellStart"/>
      <w:r w:rsidRPr="0070750A">
        <w:rPr>
          <w:color w:val="000000"/>
        </w:rPr>
        <w:t>метарассказом</w:t>
      </w:r>
      <w:proofErr w:type="spellEnd"/>
      <w:r w:rsidRPr="0070750A">
        <w:rPr>
          <w:color w:val="000000"/>
        </w:rPr>
        <w:t xml:space="preserve"> освобождения".</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Объявляя </w:t>
      </w:r>
      <w:proofErr w:type="gramStart"/>
      <w:r w:rsidRPr="0070750A">
        <w:rPr>
          <w:color w:val="000000"/>
        </w:rPr>
        <w:t>прежние идеалы и ценности несостоятельными и призывая</w:t>
      </w:r>
      <w:proofErr w:type="gramEnd"/>
      <w:r w:rsidRPr="0070750A">
        <w:rPr>
          <w:color w:val="000000"/>
        </w:rPr>
        <w:t xml:space="preserve"> отказаться от них, </w:t>
      </w:r>
      <w:proofErr w:type="spellStart"/>
      <w:r w:rsidRPr="0070750A">
        <w:rPr>
          <w:color w:val="000000"/>
        </w:rPr>
        <w:t>Лиотар</w:t>
      </w:r>
      <w:proofErr w:type="spellEnd"/>
      <w:r w:rsidRPr="0070750A">
        <w:rPr>
          <w:color w:val="000000"/>
        </w:rPr>
        <w:t xml:space="preserve"> все же делает для некоторых из них исключение. К их числу относится справедливость.</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Тема справедливости является центральной в его книге "Спор" (1983). Хотя, как полагает </w:t>
      </w:r>
      <w:proofErr w:type="spellStart"/>
      <w:r w:rsidRPr="0070750A">
        <w:rPr>
          <w:color w:val="000000"/>
        </w:rPr>
        <w:t>Лиотар</w:t>
      </w:r>
      <w:proofErr w:type="spellEnd"/>
      <w:r w:rsidRPr="0070750A">
        <w:rPr>
          <w:color w:val="000000"/>
        </w:rPr>
        <w:t xml:space="preserve">, объективных критериев для решения разного рода споров и разногласий не существует, тем не </w:t>
      </w:r>
      <w:proofErr w:type="gramStart"/>
      <w:r w:rsidRPr="0070750A">
        <w:rPr>
          <w:color w:val="000000"/>
        </w:rPr>
        <w:t>менее</w:t>
      </w:r>
      <w:proofErr w:type="gramEnd"/>
      <w:r w:rsidRPr="0070750A">
        <w:rPr>
          <w:color w:val="000000"/>
        </w:rPr>
        <w:t xml:space="preserve"> в реальной жизни они решаются, вследствие чего имеются проигравшие и побежденные. Поэтому встает вопрос: как избежать подавления одной позиции </w:t>
      </w:r>
      <w:proofErr w:type="gramStart"/>
      <w:r w:rsidRPr="0070750A">
        <w:rPr>
          <w:color w:val="000000"/>
        </w:rPr>
        <w:t>другой</w:t>
      </w:r>
      <w:proofErr w:type="gramEnd"/>
      <w:r w:rsidRPr="0070750A">
        <w:rPr>
          <w:color w:val="000000"/>
        </w:rPr>
        <w:t xml:space="preserve"> и </w:t>
      </w:r>
      <w:proofErr w:type="gramStart"/>
      <w:r w:rsidRPr="0070750A">
        <w:rPr>
          <w:color w:val="000000"/>
        </w:rPr>
        <w:t>каким</w:t>
      </w:r>
      <w:proofErr w:type="gramEnd"/>
      <w:r w:rsidRPr="0070750A">
        <w:rPr>
          <w:color w:val="000000"/>
        </w:rPr>
        <w:t xml:space="preserve"> образом можно отдать должное побежденной стороне? </w:t>
      </w:r>
      <w:proofErr w:type="spellStart"/>
      <w:r w:rsidRPr="0070750A">
        <w:rPr>
          <w:color w:val="000000"/>
        </w:rPr>
        <w:t>Лиотар</w:t>
      </w:r>
      <w:proofErr w:type="spellEnd"/>
      <w:r w:rsidRPr="0070750A">
        <w:rPr>
          <w:color w:val="000000"/>
        </w:rPr>
        <w:t xml:space="preserve"> видит выход в отказе от всякой универсализации и абсолютизации чего бы то ни было, в утверждении настоящего плюрализма, в сопротивлении всякой несправедливости.</w:t>
      </w:r>
    </w:p>
    <w:p w:rsidR="00195D9E" w:rsidRPr="0070750A" w:rsidRDefault="00195D9E" w:rsidP="00195D9E">
      <w:pPr>
        <w:pStyle w:val="a4"/>
        <w:spacing w:before="0" w:beforeAutospacing="0" w:after="0" w:afterAutospacing="0"/>
        <w:ind w:firstLine="709"/>
        <w:rPr>
          <w:color w:val="000000"/>
        </w:rPr>
      </w:pPr>
      <w:proofErr w:type="gramStart"/>
      <w:r w:rsidRPr="0070750A">
        <w:rPr>
          <w:color w:val="000000"/>
        </w:rPr>
        <w:t>Весьма своеобразными</w:t>
      </w:r>
      <w:proofErr w:type="gramEnd"/>
      <w:r w:rsidRPr="0070750A">
        <w:rPr>
          <w:color w:val="000000"/>
        </w:rPr>
        <w:t xml:space="preserve"> выглядят взгляды </w:t>
      </w:r>
      <w:proofErr w:type="spellStart"/>
      <w:r w:rsidRPr="0070750A">
        <w:rPr>
          <w:color w:val="000000"/>
        </w:rPr>
        <w:t>Лиотара</w:t>
      </w:r>
      <w:proofErr w:type="spellEnd"/>
      <w:r w:rsidRPr="0070750A">
        <w:rPr>
          <w:color w:val="000000"/>
        </w:rPr>
        <w:t xml:space="preserve"> в области эстетики и искусства. Здесь он оказывается скорее ближе к модернизму, чем к постмодернизму. </w:t>
      </w:r>
      <w:proofErr w:type="spellStart"/>
      <w:r w:rsidRPr="0070750A">
        <w:rPr>
          <w:color w:val="000000"/>
        </w:rPr>
        <w:t>Лиотар</w:t>
      </w:r>
      <w:proofErr w:type="spellEnd"/>
      <w:r w:rsidRPr="0070750A">
        <w:rPr>
          <w:color w:val="000000"/>
        </w:rPr>
        <w:t xml:space="preserve"> отвергает тот постмодернизм, который получил широкое распространение в западных странах, и определяет его как "повторение". Такой постмодернизм тесно связан с массовой культурой и культом потребления. Он покоится на принципах удовольствия, развлечения и наслаждения. Этот постмодернизм дает все основания для обвинений в эклектизме, вседозволенности и цинизме. Яркие его примеры демонстрирует искусство, где он выступает как простое повторение стилей и форм прошлого.</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Лиотар</w:t>
      </w:r>
      <w:proofErr w:type="spellEnd"/>
      <w:r w:rsidRPr="0070750A">
        <w:rPr>
          <w:color w:val="000000"/>
        </w:rPr>
        <w:t xml:space="preserve"> отвергает попытки возродить в искусстве </w:t>
      </w:r>
      <w:proofErr w:type="spellStart"/>
      <w:r w:rsidRPr="0070750A">
        <w:rPr>
          <w:color w:val="000000"/>
        </w:rPr>
        <w:t>фигуративность</w:t>
      </w:r>
      <w:proofErr w:type="spellEnd"/>
      <w:r w:rsidRPr="0070750A">
        <w:rPr>
          <w:color w:val="000000"/>
        </w:rPr>
        <w:t xml:space="preserve">. По его мнению, это неизбежно ведет к реализму, который всегда находится между академизмом и китчем, </w:t>
      </w:r>
      <w:proofErr w:type="gramStart"/>
      <w:r w:rsidRPr="0070750A">
        <w:rPr>
          <w:color w:val="000000"/>
        </w:rPr>
        <w:t>становясь</w:t>
      </w:r>
      <w:proofErr w:type="gramEnd"/>
      <w:r w:rsidRPr="0070750A">
        <w:rPr>
          <w:color w:val="000000"/>
        </w:rPr>
        <w:t xml:space="preserve"> в конце концов либо тем, либо другим. Его не устраивает постмодернизм итальянского </w:t>
      </w:r>
      <w:proofErr w:type="spellStart"/>
      <w:r w:rsidRPr="0070750A">
        <w:rPr>
          <w:color w:val="000000"/>
        </w:rPr>
        <w:t>трансавангарда</w:t>
      </w:r>
      <w:proofErr w:type="spellEnd"/>
      <w:r w:rsidRPr="0070750A">
        <w:rPr>
          <w:color w:val="000000"/>
        </w:rPr>
        <w:t xml:space="preserve">, который исповедуют художники С. </w:t>
      </w:r>
      <w:proofErr w:type="spellStart"/>
      <w:r w:rsidRPr="0070750A">
        <w:rPr>
          <w:color w:val="000000"/>
        </w:rPr>
        <w:t>Киа</w:t>
      </w:r>
      <w:proofErr w:type="spellEnd"/>
      <w:r w:rsidRPr="0070750A">
        <w:rPr>
          <w:color w:val="000000"/>
        </w:rPr>
        <w:t xml:space="preserve">, Э. </w:t>
      </w:r>
      <w:proofErr w:type="spellStart"/>
      <w:r w:rsidRPr="0070750A">
        <w:rPr>
          <w:color w:val="000000"/>
        </w:rPr>
        <w:t>Кукки</w:t>
      </w:r>
      <w:proofErr w:type="spellEnd"/>
      <w:r w:rsidRPr="0070750A">
        <w:rPr>
          <w:color w:val="000000"/>
        </w:rPr>
        <w:t xml:space="preserve">, Ф. </w:t>
      </w:r>
      <w:proofErr w:type="spellStart"/>
      <w:r w:rsidRPr="0070750A">
        <w:rPr>
          <w:color w:val="000000"/>
        </w:rPr>
        <w:t>Клементе</w:t>
      </w:r>
      <w:proofErr w:type="spellEnd"/>
      <w:r w:rsidRPr="0070750A">
        <w:rPr>
          <w:color w:val="000000"/>
        </w:rPr>
        <w:t xml:space="preserve"> и другие и который для </w:t>
      </w:r>
      <w:proofErr w:type="spellStart"/>
      <w:r w:rsidRPr="0070750A">
        <w:rPr>
          <w:color w:val="000000"/>
        </w:rPr>
        <w:t>Лиотара</w:t>
      </w:r>
      <w:proofErr w:type="spellEnd"/>
      <w:r w:rsidRPr="0070750A">
        <w:rPr>
          <w:color w:val="000000"/>
        </w:rPr>
        <w:t xml:space="preserve"> предстает воплощением "цинического эклектизма". В равной мере он не приемлет постмодернизм Ч. </w:t>
      </w:r>
      <w:proofErr w:type="spellStart"/>
      <w:r w:rsidRPr="0070750A">
        <w:rPr>
          <w:color w:val="000000"/>
        </w:rPr>
        <w:t>Дженкса</w:t>
      </w:r>
      <w:proofErr w:type="spellEnd"/>
      <w:r w:rsidRPr="0070750A">
        <w:rPr>
          <w:color w:val="000000"/>
        </w:rPr>
        <w:t xml:space="preserve"> в теории и практике архитектуры, где также царит эклектизм, считая, что эклектизм является "нулевой степенью современной культуры".</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Мысль </w:t>
      </w:r>
      <w:proofErr w:type="spellStart"/>
      <w:r w:rsidRPr="0070750A">
        <w:rPr>
          <w:color w:val="000000"/>
        </w:rPr>
        <w:t>Лиотара</w:t>
      </w:r>
      <w:proofErr w:type="spellEnd"/>
      <w:r w:rsidRPr="0070750A">
        <w:rPr>
          <w:color w:val="000000"/>
        </w:rPr>
        <w:t xml:space="preserve"> движется в русле эстетической теории Т. </w:t>
      </w:r>
      <w:proofErr w:type="spellStart"/>
      <w:r w:rsidRPr="0070750A">
        <w:rPr>
          <w:color w:val="000000"/>
        </w:rPr>
        <w:t>Адорно</w:t>
      </w:r>
      <w:proofErr w:type="spellEnd"/>
      <w:r w:rsidRPr="0070750A">
        <w:rPr>
          <w:color w:val="000000"/>
        </w:rPr>
        <w:t xml:space="preserve">, проводившего линию радикального модернизма. </w:t>
      </w:r>
      <w:proofErr w:type="spellStart"/>
      <w:r w:rsidRPr="0070750A">
        <w:rPr>
          <w:color w:val="000000"/>
        </w:rPr>
        <w:t>Лиотар</w:t>
      </w:r>
      <w:proofErr w:type="spellEnd"/>
      <w:r w:rsidRPr="0070750A">
        <w:rPr>
          <w:color w:val="000000"/>
        </w:rPr>
        <w:t xml:space="preserve"> отрицает эстетику прекрасного, предпочитая ей эстетику возвышенного и опираясь на учение И. Канта. Искусство должно отказаться от терапевтического и всякого иного изображения действительности. Оно является шифром непредставимого, или, по Канту, абсолюта. </w:t>
      </w:r>
      <w:proofErr w:type="spellStart"/>
      <w:r w:rsidRPr="0070750A">
        <w:rPr>
          <w:color w:val="000000"/>
        </w:rPr>
        <w:t>Лиотар</w:t>
      </w:r>
      <w:proofErr w:type="spellEnd"/>
      <w:r w:rsidRPr="0070750A">
        <w:rPr>
          <w:color w:val="000000"/>
        </w:rPr>
        <w:t xml:space="preserve"> считает, что традиционную живопись навсегда заменила фотография. Отсюда задача современного художника исчерпывается единственным оставшимся для него вопросом: "что такое живопись?" Художник должен не отражать или выражать, но "представлять </w:t>
      </w:r>
      <w:proofErr w:type="gramStart"/>
      <w:r w:rsidRPr="0070750A">
        <w:rPr>
          <w:color w:val="000000"/>
        </w:rPr>
        <w:t>непредставимое</w:t>
      </w:r>
      <w:proofErr w:type="gramEnd"/>
      <w:r w:rsidRPr="0070750A">
        <w:rPr>
          <w:color w:val="000000"/>
        </w:rPr>
        <w:t>". Поэтому он может потратить целый год на то, чтобы "нарисовать", подобно К. С. Малевичу, белый квадрат, то есть ничего не изобразить, но показать или "сделать намек" на нечто такое, что можно лишь смутно постигать, но нельзя ни видеть, ни изображать. Всякие отступления от подобной установки ведут к китчу, к "коррупции чести художника".</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Отвергая постмодерн как "повторение", </w:t>
      </w:r>
      <w:proofErr w:type="spellStart"/>
      <w:r w:rsidRPr="0070750A">
        <w:rPr>
          <w:color w:val="000000"/>
        </w:rPr>
        <w:t>Лиотар</w:t>
      </w:r>
      <w:proofErr w:type="spellEnd"/>
      <w:r w:rsidRPr="0070750A">
        <w:rPr>
          <w:color w:val="000000"/>
        </w:rPr>
        <w:t xml:space="preserve"> выступает за "постмодерн, достойный уважения". Возможной его формой может выступать "анамнез", смысл которого близок к тому, что М. Хайдеггер вкладывает в понятие "воспоминание", "</w:t>
      </w:r>
      <w:proofErr w:type="spellStart"/>
      <w:r w:rsidRPr="0070750A">
        <w:rPr>
          <w:color w:val="000000"/>
        </w:rPr>
        <w:t>превозмогание</w:t>
      </w:r>
      <w:proofErr w:type="spellEnd"/>
      <w:r w:rsidRPr="0070750A">
        <w:rPr>
          <w:color w:val="000000"/>
        </w:rPr>
        <w:t xml:space="preserve">", "продумывание", "осмысление" и т.п. Анамнез отчасти напоминает сеанс психоаналитической терапии, когда пациент в ходе самоанализа свободно ассоциирует внешне незначительные факты из настоящего с событиями прошлого, открывая скрытый смысл своей жизни и своего поведения. </w:t>
      </w:r>
      <w:proofErr w:type="gramStart"/>
      <w:r w:rsidRPr="0070750A">
        <w:rPr>
          <w:color w:val="000000"/>
        </w:rPr>
        <w:t>Результатом анамнеза, направленного на модерн, будет вывод о том, что основное его содержание - освобождение, прогресс, гуманизм, революция и т.д. - оказалось утопическим.</w:t>
      </w:r>
      <w:proofErr w:type="gramEnd"/>
      <w:r w:rsidRPr="0070750A">
        <w:rPr>
          <w:color w:val="000000"/>
        </w:rPr>
        <w:t xml:space="preserve"> И тогда постмодерн - это модерн, но без всего того величественного, грандиозного и большого, ради чего он затевался.</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Касаясь назначения философии в условиях постмодерна, </w:t>
      </w:r>
      <w:proofErr w:type="spellStart"/>
      <w:r w:rsidRPr="0070750A">
        <w:rPr>
          <w:color w:val="000000"/>
        </w:rPr>
        <w:t>Лиотар</w:t>
      </w:r>
      <w:proofErr w:type="spellEnd"/>
      <w:r w:rsidRPr="0070750A">
        <w:rPr>
          <w:color w:val="000000"/>
        </w:rPr>
        <w:t xml:space="preserve"> рассуждает примерно так же, как по отношению к живописи и художникам. Он склоняется к тому, что философия не должна заниматься какими-либо проблемами. В отличие от того, что предлагает </w:t>
      </w:r>
      <w:proofErr w:type="spellStart"/>
      <w:r w:rsidRPr="0070750A">
        <w:rPr>
          <w:color w:val="000000"/>
        </w:rPr>
        <w:t>Деррида</w:t>
      </w:r>
      <w:proofErr w:type="spellEnd"/>
      <w:r w:rsidRPr="0070750A">
        <w:rPr>
          <w:color w:val="000000"/>
        </w:rPr>
        <w:t xml:space="preserve">, он против смешения философии с другими формами мышления. Как бы развивая известное положение Хайдеггера о том, что приход науки вызовет "уход мысли", </w:t>
      </w:r>
      <w:proofErr w:type="spellStart"/>
      <w:r w:rsidRPr="0070750A">
        <w:rPr>
          <w:color w:val="000000"/>
        </w:rPr>
        <w:t>Лиотар</w:t>
      </w:r>
      <w:proofErr w:type="spellEnd"/>
      <w:r w:rsidRPr="0070750A">
        <w:rPr>
          <w:color w:val="000000"/>
        </w:rPr>
        <w:t xml:space="preserve"> возлагает на философию главную ее обязанность: сохранить мысль и мышление. Такая мысль не нуждается в каком-либо объекте мышления, она выступает как чистая </w:t>
      </w:r>
      <w:proofErr w:type="spellStart"/>
      <w:r w:rsidRPr="0070750A">
        <w:rPr>
          <w:color w:val="000000"/>
        </w:rPr>
        <w:t>саморефлексия</w:t>
      </w:r>
      <w:proofErr w:type="spellEnd"/>
      <w:r w:rsidRPr="0070750A">
        <w:rPr>
          <w:color w:val="000000"/>
        </w:rPr>
        <w:t xml:space="preserve">. В равной мере она не нуждается в адресате своей рефлексии. Подобно искусству модернизма и авангарда, ее не должен беспокоить разрыв с публикой, забота о диалоге с ней или о понимании с ее стороны. Собеседником философа выступает не публика, а сама мысль. Он несет ответственность перед одним только мышлением как таковым. Единственной проблемой для него должна выступать чистая мысль. "Что значит мыслить?" - главный вопрос постмодернистской философии, </w:t>
      </w:r>
      <w:proofErr w:type="gramStart"/>
      <w:r w:rsidRPr="0070750A">
        <w:rPr>
          <w:color w:val="000000"/>
        </w:rPr>
        <w:t>выход</w:t>
      </w:r>
      <w:proofErr w:type="gramEnd"/>
      <w:r w:rsidRPr="0070750A">
        <w:rPr>
          <w:color w:val="000000"/>
        </w:rPr>
        <w:t xml:space="preserve"> за рамки которого означает ее профанацию.</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Мишель Фуко (1926-1984) в своих исследованиях </w:t>
      </w:r>
      <w:proofErr w:type="gramStart"/>
      <w:r w:rsidRPr="0070750A">
        <w:rPr>
          <w:color w:val="000000"/>
        </w:rPr>
        <w:t>опирается</w:t>
      </w:r>
      <w:proofErr w:type="gramEnd"/>
      <w:r w:rsidRPr="0070750A">
        <w:rPr>
          <w:color w:val="000000"/>
        </w:rPr>
        <w:t xml:space="preserve"> прежде всего на Ф. Ницше. В 60-е годы он разрабатывает оригинальную концепцию европейской науки и культуры, основу которой составляет "археология знания", а ее ядром выступает проблематика "знания - языка", в центре которой находится понятие </w:t>
      </w:r>
      <w:proofErr w:type="spellStart"/>
      <w:r w:rsidRPr="0070750A">
        <w:rPr>
          <w:color w:val="000000"/>
        </w:rPr>
        <w:t>эпистемы</w:t>
      </w:r>
      <w:proofErr w:type="spellEnd"/>
      <w:r w:rsidRPr="0070750A">
        <w:rPr>
          <w:color w:val="000000"/>
        </w:rPr>
        <w:t xml:space="preserve">. </w:t>
      </w:r>
      <w:proofErr w:type="spellStart"/>
      <w:r w:rsidRPr="0070750A">
        <w:rPr>
          <w:color w:val="000000"/>
        </w:rPr>
        <w:t>Эпистема</w:t>
      </w:r>
      <w:proofErr w:type="spellEnd"/>
      <w:r w:rsidRPr="0070750A">
        <w:rPr>
          <w:color w:val="000000"/>
        </w:rPr>
        <w:t xml:space="preserve"> представляет собой "фундаментальный код культуры", определяющий конкретные формы мышления, знания и наук для данной эпохи. В 70-е годы в исследованиях Фуко на передний план выходит тема "знания - насилия" и "знания - власти". Развивая известную идею Ницше о "воле к власти", неотделимой от "воли к знанию", он значительно усиливает ее и доводит до своеобразного "</w:t>
      </w:r>
      <w:proofErr w:type="spellStart"/>
      <w:r w:rsidRPr="0070750A">
        <w:rPr>
          <w:color w:val="000000"/>
        </w:rPr>
        <w:t>панкратизма</w:t>
      </w:r>
      <w:proofErr w:type="spellEnd"/>
      <w:r w:rsidRPr="0070750A">
        <w:rPr>
          <w:color w:val="000000"/>
        </w:rPr>
        <w:t xml:space="preserve">" (всевластия). Власть в теории Фуко перестает быть "собственностью" того или иного класса, которую можно "захватить" или "передать". Она не локализуется в одном только государственном аппарате, но распространяется по всему "социальному полю", пронизывает все общество, охватывая как </w:t>
      </w:r>
      <w:proofErr w:type="gramStart"/>
      <w:r w:rsidRPr="0070750A">
        <w:rPr>
          <w:color w:val="000000"/>
        </w:rPr>
        <w:t>угнетаемых</w:t>
      </w:r>
      <w:proofErr w:type="gramEnd"/>
      <w:r w:rsidRPr="0070750A">
        <w:rPr>
          <w:color w:val="000000"/>
        </w:rPr>
        <w:t>, так и угнетающих. Такая власть становится анонимной, неопределенной и неуловимой. В системе "знание - власть" нет места для человека и гуманизма, критика которого составляет одну из главных тем в работах Фуко.</w:t>
      </w:r>
    </w:p>
    <w:p w:rsidR="00195D9E" w:rsidRPr="0070750A" w:rsidRDefault="00195D9E" w:rsidP="00195D9E">
      <w:pPr>
        <w:pStyle w:val="a4"/>
        <w:spacing w:before="0" w:beforeAutospacing="0" w:after="0" w:afterAutospacing="0"/>
        <w:ind w:firstLine="709"/>
        <w:rPr>
          <w:color w:val="000000"/>
        </w:rPr>
      </w:pPr>
      <w:proofErr w:type="spellStart"/>
      <w:r w:rsidRPr="0070750A">
        <w:rPr>
          <w:color w:val="000000"/>
        </w:rPr>
        <w:t>Джанни</w:t>
      </w:r>
      <w:proofErr w:type="spellEnd"/>
      <w:r w:rsidRPr="0070750A">
        <w:rPr>
          <w:color w:val="000000"/>
        </w:rPr>
        <w:t xml:space="preserve"> </w:t>
      </w:r>
      <w:proofErr w:type="spellStart"/>
      <w:r w:rsidRPr="0070750A">
        <w:rPr>
          <w:color w:val="000000"/>
        </w:rPr>
        <w:t>Ваттимо</w:t>
      </w:r>
      <w:proofErr w:type="spellEnd"/>
      <w:r w:rsidRPr="0070750A">
        <w:rPr>
          <w:color w:val="000000"/>
        </w:rPr>
        <w:t xml:space="preserve"> (р. 1936) представляет герменевтический вариант постмодернистской философии. В своих исследованиях он опирается на Ф. Ницше, М. Хайдеггера и X. Г. </w:t>
      </w:r>
      <w:proofErr w:type="spellStart"/>
      <w:r w:rsidRPr="0070750A">
        <w:rPr>
          <w:color w:val="000000"/>
        </w:rPr>
        <w:t>Гадамера</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В отличие от других постмодернистов слову "постмодерн" он предпочитает термин "поздняя современность", считая его более ясным и понятным. </w:t>
      </w:r>
      <w:proofErr w:type="spellStart"/>
      <w:r w:rsidRPr="0070750A">
        <w:rPr>
          <w:color w:val="000000"/>
        </w:rPr>
        <w:t>Ваттимо</w:t>
      </w:r>
      <w:proofErr w:type="spellEnd"/>
      <w:r w:rsidRPr="0070750A">
        <w:rPr>
          <w:color w:val="000000"/>
        </w:rPr>
        <w:t xml:space="preserve"> </w:t>
      </w:r>
      <w:proofErr w:type="gramStart"/>
      <w:r w:rsidRPr="0070750A">
        <w:rPr>
          <w:color w:val="000000"/>
        </w:rPr>
        <w:t>согласен</w:t>
      </w:r>
      <w:proofErr w:type="gramEnd"/>
      <w:r w:rsidRPr="0070750A">
        <w:rPr>
          <w:color w:val="000000"/>
        </w:rPr>
        <w:t xml:space="preserve"> с тем, что большинство понятий классической философии сегодня не работает. </w:t>
      </w:r>
      <w:proofErr w:type="gramStart"/>
      <w:r w:rsidRPr="0070750A">
        <w:rPr>
          <w:color w:val="000000"/>
        </w:rPr>
        <w:t>В первую очередь это относится к бытию, которое все больше становится "ослабленным", оно растворяется в языке, который и есть единственное бытие, которое еще может быть познано.</w:t>
      </w:r>
      <w:proofErr w:type="gramEnd"/>
      <w:r w:rsidRPr="0070750A">
        <w:rPr>
          <w:color w:val="000000"/>
        </w:rPr>
        <w:t xml:space="preserve"> Что касается истины, то ее следует понимать сегодня не в соответствии с позитивистской моделью познания, а исходя из опыта искусства. </w:t>
      </w:r>
      <w:proofErr w:type="spellStart"/>
      <w:r w:rsidRPr="0070750A">
        <w:rPr>
          <w:color w:val="000000"/>
        </w:rPr>
        <w:t>Ваттимо</w:t>
      </w:r>
      <w:proofErr w:type="spellEnd"/>
      <w:r w:rsidRPr="0070750A">
        <w:rPr>
          <w:color w:val="000000"/>
        </w:rPr>
        <w:t xml:space="preserve"> считает, что "</w:t>
      </w:r>
      <w:proofErr w:type="spellStart"/>
      <w:r w:rsidRPr="0070750A">
        <w:rPr>
          <w:color w:val="000000"/>
        </w:rPr>
        <w:t>постмодерный</w:t>
      </w:r>
      <w:proofErr w:type="spellEnd"/>
      <w:r w:rsidRPr="0070750A">
        <w:rPr>
          <w:color w:val="000000"/>
        </w:rPr>
        <w:t xml:space="preserve"> опыт истины относится к порядку эстетики и риторики". Он полагает, что организация </w:t>
      </w:r>
      <w:proofErr w:type="spellStart"/>
      <w:r w:rsidRPr="0070750A">
        <w:rPr>
          <w:color w:val="000000"/>
        </w:rPr>
        <w:t>постсовременного</w:t>
      </w:r>
      <w:proofErr w:type="spellEnd"/>
      <w:r w:rsidRPr="0070750A">
        <w:rPr>
          <w:color w:val="000000"/>
        </w:rPr>
        <w:t xml:space="preserve"> мира является технологической, а его сущность - эстетической. Философское мышление, по его мнению, характеризуется тремя основными свойствами. Оно является "мышлением наслаждения", которое возникает при воспоминании и переживании духовных форм прошлого. Оно есть "мышление контаминации", что означает смешение различных опытов. Наконец, оно выступает как осмысление технологической ориентации мира, исключающее стремление добраться до "последних основ" современной жизни.</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Подводя некоторые итоги, можно сказать, что основные черты и особенности постмодернистской философии сводятся </w:t>
      </w:r>
      <w:proofErr w:type="gramStart"/>
      <w:r w:rsidRPr="0070750A">
        <w:rPr>
          <w:color w:val="000000"/>
        </w:rPr>
        <w:t>к</w:t>
      </w:r>
      <w:proofErr w:type="gramEnd"/>
      <w:r w:rsidRPr="0070750A">
        <w:rPr>
          <w:color w:val="000000"/>
        </w:rPr>
        <w:t xml:space="preserve"> следующим.</w:t>
      </w:r>
    </w:p>
    <w:p w:rsidR="00195D9E" w:rsidRPr="0070750A" w:rsidRDefault="00195D9E" w:rsidP="00195D9E">
      <w:pPr>
        <w:pStyle w:val="a4"/>
        <w:spacing w:before="0" w:beforeAutospacing="0" w:after="0" w:afterAutospacing="0"/>
        <w:ind w:firstLine="709"/>
        <w:rPr>
          <w:color w:val="000000"/>
        </w:rPr>
      </w:pPr>
      <w:r w:rsidRPr="0070750A">
        <w:rPr>
          <w:color w:val="000000"/>
        </w:rPr>
        <w:t>Постмодернизм в философии находится в русле тенденции, возникшей в результате "лингвистического поворота" (</w:t>
      </w:r>
      <w:proofErr w:type="gramStart"/>
      <w:r w:rsidRPr="0070750A">
        <w:rPr>
          <w:color w:val="000000"/>
        </w:rPr>
        <w:t>Дж</w:t>
      </w:r>
      <w:proofErr w:type="gramEnd"/>
      <w:r w:rsidRPr="0070750A">
        <w:rPr>
          <w:color w:val="000000"/>
        </w:rPr>
        <w:t xml:space="preserve">. Р. </w:t>
      </w:r>
      <w:proofErr w:type="spellStart"/>
      <w:r w:rsidRPr="0070750A">
        <w:rPr>
          <w:color w:val="000000"/>
        </w:rPr>
        <w:t>Сёрль</w:t>
      </w:r>
      <w:proofErr w:type="spellEnd"/>
      <w:r w:rsidRPr="0070750A">
        <w:rPr>
          <w:color w:val="000000"/>
        </w:rPr>
        <w:t xml:space="preserve">), осуществленного западной философией в первой половине XX столетия. Этот поворот с наибольшей силой проявился сначала в неопозитивизме, а затем в герменевтике и структурализме. Поэтому постмодернистская философия существует в двух основных своих вариантах - </w:t>
      </w:r>
      <w:proofErr w:type="spellStart"/>
      <w:r w:rsidRPr="0070750A">
        <w:rPr>
          <w:color w:val="000000"/>
        </w:rPr>
        <w:t>постструктуралистском</w:t>
      </w:r>
      <w:proofErr w:type="spellEnd"/>
      <w:r w:rsidRPr="0070750A">
        <w:rPr>
          <w:color w:val="000000"/>
        </w:rPr>
        <w:t xml:space="preserve"> и </w:t>
      </w:r>
      <w:proofErr w:type="gramStart"/>
      <w:r w:rsidRPr="0070750A">
        <w:rPr>
          <w:color w:val="000000"/>
        </w:rPr>
        <w:t>герменевтическом</w:t>
      </w:r>
      <w:proofErr w:type="gramEnd"/>
      <w:r w:rsidRPr="0070750A">
        <w:rPr>
          <w:color w:val="000000"/>
        </w:rPr>
        <w:t xml:space="preserve">. Наибольшее влияние она испытывает со стороны Ф. Ницше, М. Хайдеггера и Л. </w:t>
      </w:r>
      <w:proofErr w:type="spellStart"/>
      <w:r w:rsidRPr="0070750A">
        <w:rPr>
          <w:color w:val="000000"/>
        </w:rPr>
        <w:t>Витгенштейна</w:t>
      </w:r>
      <w:proofErr w:type="spellEnd"/>
      <w:r w:rsidRPr="0070750A">
        <w:rPr>
          <w:color w:val="000000"/>
        </w:rPr>
        <w:t>.</w:t>
      </w:r>
    </w:p>
    <w:p w:rsidR="00195D9E" w:rsidRPr="0070750A" w:rsidRDefault="00195D9E" w:rsidP="00195D9E">
      <w:pPr>
        <w:pStyle w:val="a4"/>
        <w:spacing w:before="0" w:beforeAutospacing="0" w:after="0" w:afterAutospacing="0"/>
        <w:ind w:firstLine="709"/>
        <w:rPr>
          <w:color w:val="000000"/>
        </w:rPr>
      </w:pPr>
      <w:r w:rsidRPr="0070750A">
        <w:rPr>
          <w:color w:val="000000"/>
        </w:rPr>
        <w:t>В методологическом плане постмодернистская философия опирается на принципы плюрализма и релятивизма, согласно которым в реальной действительности постулируется "множественность порядков", между которыми невозможно установление какой-либо иерархии. Данный подход распространяется на теории, парадигмы, концепции или интерпретации того или иного "порядка". Каждая из них является одной из возможных и допустимых, их познавательные достоинства в равной мере являются относительными.</w:t>
      </w:r>
    </w:p>
    <w:p w:rsidR="00195D9E" w:rsidRPr="0070750A" w:rsidRDefault="00195D9E" w:rsidP="00195D9E">
      <w:pPr>
        <w:pStyle w:val="a4"/>
        <w:spacing w:before="0" w:beforeAutospacing="0" w:after="0" w:afterAutospacing="0"/>
        <w:ind w:firstLine="709"/>
        <w:rPr>
          <w:color w:val="000000"/>
        </w:rPr>
      </w:pPr>
      <w:r w:rsidRPr="0070750A">
        <w:rPr>
          <w:color w:val="000000"/>
        </w:rPr>
        <w:t>В соответствии с принципом плюрализма сторонники постмодернистской философии не рассматривают окружающий мир как единое целое, наделенное каким-либо объединяющим центром. Мир у них распадается на множество фрагментов, между которыми отсутствуют устойчивые связи.</w:t>
      </w:r>
    </w:p>
    <w:p w:rsidR="00195D9E" w:rsidRPr="0070750A" w:rsidRDefault="00195D9E" w:rsidP="00195D9E">
      <w:pPr>
        <w:pStyle w:val="a4"/>
        <w:spacing w:before="0" w:beforeAutospacing="0" w:after="0" w:afterAutospacing="0"/>
        <w:ind w:firstLine="709"/>
        <w:rPr>
          <w:color w:val="000000"/>
        </w:rPr>
      </w:pPr>
      <w:r w:rsidRPr="0070750A">
        <w:rPr>
          <w:color w:val="000000"/>
        </w:rPr>
        <w:t>Постмодернистская философия отказывается от категории бытия, которое в прежней философии означало некий "последний фундамент", добравшись до которого мысль приобретает бесспорную достоверность. Прежнее бытие уступает место языку, объявляемому единственным бытием, которое может быть познано.</w:t>
      </w:r>
    </w:p>
    <w:p w:rsidR="00195D9E" w:rsidRPr="0070750A" w:rsidRDefault="00195D9E" w:rsidP="00195D9E">
      <w:pPr>
        <w:pStyle w:val="a4"/>
        <w:spacing w:before="0" w:beforeAutospacing="0" w:after="0" w:afterAutospacing="0"/>
        <w:ind w:firstLine="709"/>
        <w:rPr>
          <w:color w:val="000000"/>
        </w:rPr>
      </w:pPr>
      <w:r w:rsidRPr="0070750A">
        <w:rPr>
          <w:color w:val="000000"/>
        </w:rPr>
        <w:t>Постмодернизм весьма скептически относится к понятию истины, пересматривает прежнее понимание знания и познания. Он решительно отвергает сциентизм и перекликается с агностицизмом.</w:t>
      </w:r>
    </w:p>
    <w:p w:rsidR="00195D9E" w:rsidRPr="0070750A" w:rsidRDefault="00195D9E" w:rsidP="00195D9E">
      <w:pPr>
        <w:pStyle w:val="a4"/>
        <w:spacing w:before="0" w:beforeAutospacing="0" w:after="0" w:afterAutospacing="0"/>
        <w:ind w:firstLine="709"/>
        <w:rPr>
          <w:color w:val="000000"/>
        </w:rPr>
      </w:pPr>
      <w:r w:rsidRPr="0070750A">
        <w:rPr>
          <w:color w:val="000000"/>
        </w:rPr>
        <w:t>Не менее скептически смотрит он на человека как субъекта деятельности и познания, отрицает прежний антропоцентризм и гуманизм.</w:t>
      </w:r>
    </w:p>
    <w:p w:rsidR="00195D9E" w:rsidRPr="0070750A" w:rsidRDefault="00195D9E" w:rsidP="00195D9E">
      <w:pPr>
        <w:pStyle w:val="a4"/>
        <w:spacing w:before="0" w:beforeAutospacing="0" w:after="0" w:afterAutospacing="0"/>
        <w:ind w:firstLine="709"/>
        <w:rPr>
          <w:color w:val="000000"/>
        </w:rPr>
      </w:pPr>
      <w:r w:rsidRPr="0070750A">
        <w:rPr>
          <w:color w:val="000000"/>
        </w:rPr>
        <w:t>Постмодернистская философия выражает разочарование в рационализме, а также в разработанных на его основе идеалах и ценностях.</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Постмодернизм в философии сближает ее с наукой и литературой, усиливает тенденцию к </w:t>
      </w:r>
      <w:proofErr w:type="spellStart"/>
      <w:r w:rsidRPr="0070750A">
        <w:rPr>
          <w:color w:val="000000"/>
        </w:rPr>
        <w:t>эстетизации</w:t>
      </w:r>
      <w:proofErr w:type="spellEnd"/>
      <w:r w:rsidRPr="0070750A">
        <w:rPr>
          <w:color w:val="000000"/>
        </w:rPr>
        <w:t xml:space="preserve"> философской мысли.</w:t>
      </w:r>
    </w:p>
    <w:p w:rsidR="00195D9E" w:rsidRPr="0070750A" w:rsidRDefault="00195D9E" w:rsidP="00195D9E">
      <w:pPr>
        <w:pStyle w:val="a4"/>
        <w:spacing w:before="0" w:beforeAutospacing="0" w:after="0" w:afterAutospacing="0"/>
        <w:ind w:firstLine="709"/>
        <w:rPr>
          <w:color w:val="000000"/>
        </w:rPr>
      </w:pPr>
      <w:r w:rsidRPr="0070750A">
        <w:rPr>
          <w:color w:val="000000"/>
        </w:rPr>
        <w:t>В целом постмодернистская философия выглядит весьма противоречивой, неопределенной и парадоксальной.</w:t>
      </w:r>
    </w:p>
    <w:p w:rsidR="00195D9E" w:rsidRPr="0070750A" w:rsidRDefault="00195D9E" w:rsidP="00195D9E">
      <w:pPr>
        <w:pStyle w:val="a4"/>
        <w:spacing w:before="0" w:beforeAutospacing="0" w:after="0" w:afterAutospacing="0"/>
        <w:ind w:firstLine="709"/>
        <w:rPr>
          <w:color w:val="000000"/>
        </w:rPr>
      </w:pPr>
      <w:r w:rsidRPr="0070750A">
        <w:rPr>
          <w:color w:val="000000"/>
        </w:rPr>
        <w:t xml:space="preserve">Постмодернизм представляет собой переходное состояние и переходную эпоху. Он неплохо справился с разрушением многих отживших сторон и элементов предшествующей эпохи. Что же касается положительного вклада, то в этом плане он выглядит довольно скромно. Тем не </w:t>
      </w:r>
      <w:proofErr w:type="gramStart"/>
      <w:r w:rsidRPr="0070750A">
        <w:rPr>
          <w:color w:val="000000"/>
        </w:rPr>
        <w:t>менее</w:t>
      </w:r>
      <w:proofErr w:type="gramEnd"/>
      <w:r w:rsidRPr="0070750A">
        <w:rPr>
          <w:color w:val="000000"/>
        </w:rPr>
        <w:t xml:space="preserve"> некоторые его черты и особенности, видимо, сохранятся в культуре нового столетия.</w:t>
      </w:r>
    </w:p>
    <w:p w:rsidR="00195D9E" w:rsidRPr="0070750A" w:rsidRDefault="00195D9E" w:rsidP="00195D9E">
      <w:pPr>
        <w:spacing w:after="0" w:line="240" w:lineRule="auto"/>
        <w:ind w:firstLine="709"/>
        <w:rPr>
          <w:rFonts w:ascii="Times New Roman" w:hAnsi="Times New Roman" w:cs="Times New Roman"/>
          <w:sz w:val="24"/>
          <w:szCs w:val="24"/>
        </w:rPr>
      </w:pPr>
    </w:p>
    <w:p w:rsidR="00000000" w:rsidRDefault="00195D9E"/>
    <w:sectPr w:rsidR="00000000" w:rsidSect="00B803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195D9E"/>
    <w:rsid w:val="00195D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95D9E"/>
    <w:rPr>
      <w:b/>
      <w:bCs/>
    </w:rPr>
  </w:style>
  <w:style w:type="character" w:customStyle="1" w:styleId="apple-converted-space">
    <w:name w:val="apple-converted-space"/>
    <w:basedOn w:val="a0"/>
    <w:rsid w:val="00195D9E"/>
  </w:style>
  <w:style w:type="paragraph" w:styleId="a4">
    <w:name w:val="Normal (Web)"/>
    <w:basedOn w:val="a"/>
    <w:uiPriority w:val="99"/>
    <w:semiHidden/>
    <w:unhideWhenUsed/>
    <w:rsid w:val="00195D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7868</Words>
  <Characters>44854</Characters>
  <Application>Microsoft Office Word</Application>
  <DocSecurity>0</DocSecurity>
  <Lines>373</Lines>
  <Paragraphs>105</Paragraphs>
  <ScaleCrop>false</ScaleCrop>
  <Company>Microsoft</Company>
  <LinksUpToDate>false</LinksUpToDate>
  <CharactersWithSpaces>52617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cp:revision>
  <dcterms:created xsi:type="dcterms:W3CDTF">2016-06-23T10:50:00Z</dcterms:created>
  <dcterms:modified xsi:type="dcterms:W3CDTF">2016-06-23T10:54:00Z</dcterms:modified>
</cp:coreProperties>
</file>